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0421" w:rsidRPr="000B3734" w:rsidRDefault="00BC0421">
      <w:pPr>
        <w:pStyle w:val="a3"/>
        <w:rPr>
          <w:rFonts w:ascii="Arial" w:hAnsi="Arial" w:cs="Arial"/>
          <w:sz w:val="20"/>
        </w:rPr>
      </w:pPr>
      <w:r w:rsidRPr="000B3734">
        <w:rPr>
          <w:rFonts w:ascii="Arial" w:hAnsi="Arial" w:cs="Arial"/>
          <w:sz w:val="20"/>
        </w:rPr>
        <w:t>ДОГОВОР   № _____</w:t>
      </w:r>
    </w:p>
    <w:p w:rsidR="00BC0421" w:rsidRPr="000B3734" w:rsidRDefault="00BC0421">
      <w:pPr>
        <w:pStyle w:val="a3"/>
        <w:rPr>
          <w:rFonts w:ascii="Arial" w:hAnsi="Arial" w:cs="Arial"/>
          <w:sz w:val="20"/>
        </w:rPr>
      </w:pPr>
      <w:r w:rsidRPr="000B3734">
        <w:rPr>
          <w:rFonts w:ascii="Arial" w:hAnsi="Arial" w:cs="Arial"/>
          <w:sz w:val="20"/>
        </w:rPr>
        <w:t>На аэропортовое обслуживание воздушных судов в</w:t>
      </w:r>
    </w:p>
    <w:p w:rsidR="00BC0421" w:rsidRPr="000B3734" w:rsidRDefault="00BC0421">
      <w:pPr>
        <w:pStyle w:val="a3"/>
        <w:rPr>
          <w:rFonts w:ascii="Arial" w:hAnsi="Arial" w:cs="Arial"/>
          <w:sz w:val="20"/>
        </w:rPr>
      </w:pPr>
      <w:r w:rsidRPr="000B3734">
        <w:rPr>
          <w:rFonts w:ascii="Arial" w:hAnsi="Arial" w:cs="Arial"/>
          <w:sz w:val="20"/>
        </w:rPr>
        <w:t>аэропорту г.</w:t>
      </w:r>
      <w:r w:rsidR="00FA2437" w:rsidRPr="000B3734">
        <w:rPr>
          <w:rFonts w:ascii="Arial" w:hAnsi="Arial" w:cs="Arial"/>
          <w:sz w:val="20"/>
        </w:rPr>
        <w:t xml:space="preserve"> </w:t>
      </w:r>
      <w:r w:rsidR="0061374A" w:rsidRPr="000B3734">
        <w:rPr>
          <w:rFonts w:ascii="Arial" w:hAnsi="Arial" w:cs="Arial"/>
          <w:sz w:val="20"/>
        </w:rPr>
        <w:t>Бодайбо</w:t>
      </w:r>
    </w:p>
    <w:p w:rsidR="00BC0421" w:rsidRPr="000B3734" w:rsidRDefault="00BC0421">
      <w:pPr>
        <w:rPr>
          <w:rFonts w:ascii="Arial" w:hAnsi="Arial" w:cs="Arial"/>
          <w:sz w:val="20"/>
          <w:szCs w:val="20"/>
        </w:rPr>
      </w:pPr>
    </w:p>
    <w:p w:rsidR="00BC0421" w:rsidRPr="000B3734" w:rsidRDefault="00BC0421">
      <w:pPr>
        <w:rPr>
          <w:rFonts w:ascii="Arial" w:hAnsi="Arial" w:cs="Arial"/>
          <w:sz w:val="20"/>
          <w:szCs w:val="20"/>
        </w:rPr>
      </w:pPr>
      <w:proofErr w:type="spellStart"/>
      <w:r w:rsidRPr="000B3734">
        <w:rPr>
          <w:rFonts w:ascii="Arial" w:hAnsi="Arial" w:cs="Arial"/>
          <w:sz w:val="20"/>
          <w:szCs w:val="20"/>
        </w:rPr>
        <w:t>г.</w:t>
      </w:r>
      <w:r w:rsidR="0061374A" w:rsidRPr="000B3734">
        <w:rPr>
          <w:rFonts w:ascii="Arial" w:hAnsi="Arial" w:cs="Arial"/>
          <w:sz w:val="20"/>
          <w:szCs w:val="20"/>
        </w:rPr>
        <w:t>Бодайбо</w:t>
      </w:r>
      <w:proofErr w:type="spellEnd"/>
      <w:r w:rsidRPr="000B3734">
        <w:rPr>
          <w:rFonts w:ascii="Arial" w:hAnsi="Arial" w:cs="Arial"/>
          <w:sz w:val="20"/>
          <w:szCs w:val="20"/>
        </w:rPr>
        <w:t xml:space="preserve">                                                   </w:t>
      </w:r>
      <w:r w:rsidRPr="000B3734">
        <w:rPr>
          <w:rFonts w:ascii="Arial" w:hAnsi="Arial" w:cs="Arial"/>
          <w:sz w:val="20"/>
          <w:szCs w:val="20"/>
        </w:rPr>
        <w:tab/>
        <w:t xml:space="preserve">              </w:t>
      </w:r>
      <w:r w:rsidRPr="000B3734">
        <w:rPr>
          <w:rFonts w:ascii="Arial" w:hAnsi="Arial" w:cs="Arial"/>
          <w:sz w:val="20"/>
          <w:szCs w:val="20"/>
        </w:rPr>
        <w:tab/>
        <w:t xml:space="preserve">        </w:t>
      </w:r>
      <w:r w:rsidR="00A71DF3" w:rsidRPr="000B3734">
        <w:rPr>
          <w:rFonts w:ascii="Arial" w:hAnsi="Arial" w:cs="Arial"/>
          <w:sz w:val="20"/>
          <w:szCs w:val="20"/>
        </w:rPr>
        <w:t xml:space="preserve">                </w:t>
      </w:r>
      <w:proofErr w:type="gramStart"/>
      <w:r w:rsidR="00A71DF3" w:rsidRPr="000B3734">
        <w:rPr>
          <w:rFonts w:ascii="Arial" w:hAnsi="Arial" w:cs="Arial"/>
          <w:sz w:val="20"/>
          <w:szCs w:val="20"/>
        </w:rPr>
        <w:t xml:space="preserve">   </w:t>
      </w:r>
      <w:r w:rsidRPr="000B3734">
        <w:rPr>
          <w:rFonts w:ascii="Arial" w:hAnsi="Arial" w:cs="Arial"/>
          <w:sz w:val="20"/>
          <w:szCs w:val="20"/>
        </w:rPr>
        <w:t>«</w:t>
      </w:r>
      <w:proofErr w:type="gramEnd"/>
      <w:r w:rsidR="00D67ABD" w:rsidRPr="000B3734">
        <w:rPr>
          <w:rFonts w:ascii="Arial" w:hAnsi="Arial" w:cs="Arial"/>
          <w:sz w:val="20"/>
          <w:szCs w:val="20"/>
        </w:rPr>
        <w:t>___</w:t>
      </w:r>
      <w:r w:rsidRPr="000B3734">
        <w:rPr>
          <w:rFonts w:ascii="Arial" w:hAnsi="Arial" w:cs="Arial"/>
          <w:sz w:val="20"/>
          <w:szCs w:val="20"/>
        </w:rPr>
        <w:t>»</w:t>
      </w:r>
      <w:r w:rsidR="00B56BD0" w:rsidRPr="000B3734">
        <w:rPr>
          <w:rFonts w:ascii="Arial" w:hAnsi="Arial" w:cs="Arial"/>
          <w:sz w:val="20"/>
          <w:szCs w:val="20"/>
        </w:rPr>
        <w:t xml:space="preserve"> </w:t>
      </w:r>
      <w:r w:rsidR="00D67ABD" w:rsidRPr="000B3734">
        <w:rPr>
          <w:rFonts w:ascii="Arial" w:hAnsi="Arial" w:cs="Arial"/>
          <w:sz w:val="20"/>
          <w:szCs w:val="20"/>
        </w:rPr>
        <w:t>_____</w:t>
      </w:r>
      <w:r w:rsidR="00B56BD0" w:rsidRPr="000B3734">
        <w:rPr>
          <w:rFonts w:ascii="Arial" w:hAnsi="Arial" w:cs="Arial"/>
          <w:sz w:val="20"/>
          <w:szCs w:val="20"/>
        </w:rPr>
        <w:t xml:space="preserve"> </w:t>
      </w:r>
      <w:r w:rsidR="00A71DF3" w:rsidRPr="000B3734">
        <w:rPr>
          <w:rFonts w:ascii="Arial" w:hAnsi="Arial" w:cs="Arial"/>
          <w:sz w:val="20"/>
          <w:szCs w:val="20"/>
        </w:rPr>
        <w:t xml:space="preserve"> 20</w:t>
      </w:r>
      <w:r w:rsidR="00D67ABD" w:rsidRPr="000B3734">
        <w:rPr>
          <w:rFonts w:ascii="Arial" w:hAnsi="Arial" w:cs="Arial"/>
          <w:sz w:val="20"/>
          <w:szCs w:val="20"/>
        </w:rPr>
        <w:t>__</w:t>
      </w:r>
      <w:r w:rsidRPr="000B3734">
        <w:rPr>
          <w:rFonts w:ascii="Arial" w:hAnsi="Arial" w:cs="Arial"/>
          <w:sz w:val="20"/>
          <w:szCs w:val="20"/>
        </w:rPr>
        <w:t xml:space="preserve"> г.</w:t>
      </w:r>
    </w:p>
    <w:p w:rsidR="00BC0421" w:rsidRPr="000B3734" w:rsidRDefault="00BC0421">
      <w:pPr>
        <w:tabs>
          <w:tab w:val="left" w:pos="6660"/>
        </w:tabs>
        <w:jc w:val="both"/>
        <w:rPr>
          <w:rFonts w:ascii="Arial" w:hAnsi="Arial" w:cs="Arial"/>
          <w:b/>
          <w:sz w:val="20"/>
          <w:szCs w:val="20"/>
        </w:rPr>
      </w:pPr>
    </w:p>
    <w:p w:rsidR="00BC0421" w:rsidRPr="000B3734" w:rsidRDefault="00BC0421">
      <w:pPr>
        <w:tabs>
          <w:tab w:val="left" w:pos="6660"/>
        </w:tabs>
        <w:jc w:val="both"/>
        <w:rPr>
          <w:rFonts w:ascii="Arial" w:hAnsi="Arial" w:cs="Arial"/>
          <w:b/>
          <w:sz w:val="20"/>
          <w:szCs w:val="20"/>
        </w:rPr>
      </w:pPr>
    </w:p>
    <w:p w:rsidR="00D67ABD" w:rsidRPr="000B3734" w:rsidRDefault="0075009A" w:rsidP="00D67ABD">
      <w:pPr>
        <w:tabs>
          <w:tab w:val="left" w:pos="6660"/>
        </w:tabs>
        <w:jc w:val="both"/>
        <w:rPr>
          <w:rFonts w:ascii="Arial" w:hAnsi="Arial" w:cs="Arial"/>
          <w:b/>
          <w:sz w:val="20"/>
          <w:szCs w:val="20"/>
        </w:rPr>
      </w:pPr>
      <w:r w:rsidRPr="000B3734">
        <w:rPr>
          <w:rFonts w:ascii="Arial" w:hAnsi="Arial" w:cs="Arial"/>
          <w:b/>
          <w:sz w:val="20"/>
          <w:szCs w:val="20"/>
        </w:rPr>
        <w:t>Акционерное</w:t>
      </w:r>
      <w:r w:rsidR="00BC0421" w:rsidRPr="000B3734">
        <w:rPr>
          <w:rFonts w:ascii="Arial" w:hAnsi="Arial" w:cs="Arial"/>
          <w:b/>
          <w:sz w:val="20"/>
          <w:szCs w:val="20"/>
        </w:rPr>
        <w:t xml:space="preserve"> общество «</w:t>
      </w:r>
      <w:r w:rsidRPr="000B3734">
        <w:rPr>
          <w:rFonts w:ascii="Arial" w:hAnsi="Arial" w:cs="Arial"/>
          <w:b/>
          <w:sz w:val="20"/>
          <w:szCs w:val="20"/>
        </w:rPr>
        <w:t>Аэропорт Бодайбо</w:t>
      </w:r>
      <w:r w:rsidR="00BC0421" w:rsidRPr="000B3734">
        <w:rPr>
          <w:rFonts w:ascii="Arial" w:hAnsi="Arial" w:cs="Arial"/>
          <w:b/>
          <w:sz w:val="20"/>
          <w:szCs w:val="20"/>
        </w:rPr>
        <w:t>»</w:t>
      </w:r>
      <w:r w:rsidR="00BC0421" w:rsidRPr="000B3734">
        <w:rPr>
          <w:rFonts w:ascii="Arial" w:hAnsi="Arial" w:cs="Arial"/>
          <w:sz w:val="20"/>
          <w:szCs w:val="20"/>
        </w:rPr>
        <w:t xml:space="preserve">, именуемое в дальнейшем </w:t>
      </w:r>
      <w:r w:rsidR="00BC0421" w:rsidRPr="000B3734">
        <w:rPr>
          <w:rFonts w:ascii="Arial" w:hAnsi="Arial" w:cs="Arial"/>
          <w:b/>
          <w:sz w:val="20"/>
          <w:szCs w:val="20"/>
        </w:rPr>
        <w:t>«Аэропорт</w:t>
      </w:r>
      <w:r w:rsidR="00BC0421" w:rsidRPr="000B3734">
        <w:rPr>
          <w:rFonts w:ascii="Arial" w:hAnsi="Arial" w:cs="Arial"/>
          <w:sz w:val="20"/>
          <w:szCs w:val="20"/>
        </w:rPr>
        <w:t xml:space="preserve">», в лице Генерального директора </w:t>
      </w:r>
      <w:r w:rsidRPr="000B3734">
        <w:rPr>
          <w:rFonts w:ascii="Arial" w:hAnsi="Arial" w:cs="Arial"/>
          <w:b/>
          <w:sz w:val="20"/>
          <w:szCs w:val="20"/>
        </w:rPr>
        <w:t>Грачева Валерия Вениаминовича</w:t>
      </w:r>
      <w:r w:rsidR="00BC0421" w:rsidRPr="000B3734">
        <w:rPr>
          <w:rFonts w:ascii="Arial" w:hAnsi="Arial" w:cs="Arial"/>
          <w:sz w:val="20"/>
          <w:szCs w:val="20"/>
        </w:rPr>
        <w:t>, действующего на основании Устава Общества, с одной стороны, и</w:t>
      </w:r>
      <w:r w:rsidR="00D67ABD" w:rsidRPr="000B3734">
        <w:rPr>
          <w:rFonts w:ascii="Arial" w:hAnsi="Arial" w:cs="Arial"/>
          <w:sz w:val="20"/>
          <w:szCs w:val="20"/>
        </w:rPr>
        <w:t>___________________________________</w:t>
      </w:r>
    </w:p>
    <w:p w:rsidR="00BC0421" w:rsidRPr="000B3734" w:rsidRDefault="00BC0421" w:rsidP="006843BA">
      <w:pPr>
        <w:tabs>
          <w:tab w:val="left" w:pos="6660"/>
        </w:tabs>
        <w:jc w:val="both"/>
        <w:rPr>
          <w:rFonts w:ascii="Arial" w:hAnsi="Arial" w:cs="Arial"/>
          <w:sz w:val="20"/>
          <w:szCs w:val="20"/>
        </w:rPr>
      </w:pPr>
      <w:r w:rsidRPr="000B3734">
        <w:rPr>
          <w:rFonts w:ascii="Arial" w:hAnsi="Arial" w:cs="Arial"/>
          <w:b/>
          <w:sz w:val="20"/>
          <w:szCs w:val="20"/>
        </w:rPr>
        <w:t xml:space="preserve">, </w:t>
      </w:r>
      <w:r w:rsidRPr="000B3734">
        <w:rPr>
          <w:rFonts w:ascii="Arial" w:hAnsi="Arial" w:cs="Arial"/>
          <w:sz w:val="20"/>
          <w:szCs w:val="20"/>
        </w:rPr>
        <w:t xml:space="preserve">именуемое в дальнейшем </w:t>
      </w:r>
      <w:r w:rsidRPr="000B3734">
        <w:rPr>
          <w:rFonts w:ascii="Arial" w:hAnsi="Arial" w:cs="Arial"/>
          <w:b/>
          <w:sz w:val="20"/>
          <w:szCs w:val="20"/>
        </w:rPr>
        <w:t>«Перевозчик»,</w:t>
      </w:r>
      <w:r w:rsidRPr="000B3734">
        <w:rPr>
          <w:rFonts w:ascii="Arial" w:hAnsi="Arial" w:cs="Arial"/>
          <w:sz w:val="20"/>
          <w:szCs w:val="20"/>
        </w:rPr>
        <w:t xml:space="preserve"> в лице </w:t>
      </w:r>
      <w:r w:rsidR="00D67ABD" w:rsidRPr="000B3734">
        <w:rPr>
          <w:rFonts w:ascii="Arial" w:hAnsi="Arial" w:cs="Arial"/>
          <w:sz w:val="20"/>
          <w:szCs w:val="20"/>
        </w:rPr>
        <w:t>________________</w:t>
      </w:r>
      <w:r w:rsidRPr="000B3734">
        <w:rPr>
          <w:rFonts w:ascii="Arial" w:hAnsi="Arial" w:cs="Arial"/>
          <w:b/>
          <w:bCs/>
          <w:sz w:val="20"/>
          <w:szCs w:val="20"/>
        </w:rPr>
        <w:t>,</w:t>
      </w:r>
      <w:r w:rsidRPr="000B3734">
        <w:rPr>
          <w:rFonts w:ascii="Arial" w:hAnsi="Arial" w:cs="Arial"/>
          <w:sz w:val="20"/>
          <w:szCs w:val="20"/>
        </w:rPr>
        <w:t xml:space="preserve"> действующего на основании </w:t>
      </w:r>
      <w:r w:rsidR="00D67ABD" w:rsidRPr="000B3734">
        <w:rPr>
          <w:rFonts w:ascii="Arial" w:hAnsi="Arial" w:cs="Arial"/>
          <w:sz w:val="20"/>
          <w:szCs w:val="20"/>
        </w:rPr>
        <w:t>______</w:t>
      </w:r>
      <w:r w:rsidRPr="000B3734">
        <w:rPr>
          <w:rFonts w:ascii="Arial" w:hAnsi="Arial" w:cs="Arial"/>
          <w:sz w:val="20"/>
          <w:szCs w:val="20"/>
        </w:rPr>
        <w:t>, с другой стороны (далее-Стороны), заключили настоящий Договор о нижеследующем:</w:t>
      </w:r>
    </w:p>
    <w:p w:rsidR="00BC0421" w:rsidRPr="000B3734" w:rsidRDefault="00BC0421">
      <w:pPr>
        <w:pStyle w:val="1"/>
        <w:jc w:val="both"/>
        <w:rPr>
          <w:rFonts w:ascii="Arial" w:hAnsi="Arial" w:cs="Arial"/>
        </w:rPr>
      </w:pPr>
    </w:p>
    <w:p w:rsidR="00BC0421" w:rsidRPr="000B3734" w:rsidRDefault="00BC0421">
      <w:pPr>
        <w:pStyle w:val="1"/>
        <w:jc w:val="center"/>
        <w:rPr>
          <w:rFonts w:ascii="Arial" w:hAnsi="Arial" w:cs="Arial"/>
          <w:b/>
        </w:rPr>
      </w:pPr>
    </w:p>
    <w:p w:rsidR="00BC0421" w:rsidRPr="000B3734" w:rsidRDefault="00BC0421">
      <w:pPr>
        <w:pStyle w:val="1"/>
        <w:jc w:val="center"/>
        <w:rPr>
          <w:rFonts w:ascii="Arial" w:hAnsi="Arial" w:cs="Arial"/>
          <w:b/>
        </w:rPr>
      </w:pPr>
      <w:r w:rsidRPr="000B3734">
        <w:rPr>
          <w:rFonts w:ascii="Arial" w:hAnsi="Arial" w:cs="Arial"/>
          <w:b/>
        </w:rPr>
        <w:t>СТАТЬЯ 1.  ПРЕДМЕТ ДОГОВОРА.</w:t>
      </w:r>
    </w:p>
    <w:p w:rsidR="00BC0421" w:rsidRPr="000B3734" w:rsidRDefault="00BC0421">
      <w:pPr>
        <w:pStyle w:val="a4"/>
        <w:numPr>
          <w:ilvl w:val="1"/>
          <w:numId w:val="3"/>
        </w:numPr>
        <w:tabs>
          <w:tab w:val="left" w:pos="0"/>
          <w:tab w:val="left" w:pos="3780"/>
        </w:tabs>
        <w:rPr>
          <w:rFonts w:ascii="Arial" w:hAnsi="Arial" w:cs="Arial"/>
          <w:sz w:val="20"/>
        </w:rPr>
      </w:pPr>
      <w:r w:rsidRPr="000B3734">
        <w:rPr>
          <w:rFonts w:ascii="Arial" w:hAnsi="Arial" w:cs="Arial"/>
          <w:sz w:val="20"/>
        </w:rPr>
        <w:t>Настоящий Договор устанавливает взаимные обязательства Сторон по обеспечению</w:t>
      </w:r>
    </w:p>
    <w:p w:rsidR="00BC0421" w:rsidRPr="000B3734" w:rsidRDefault="00BC0421">
      <w:pPr>
        <w:pStyle w:val="a4"/>
        <w:tabs>
          <w:tab w:val="left" w:pos="0"/>
          <w:tab w:val="left" w:pos="3780"/>
        </w:tabs>
        <w:rPr>
          <w:rFonts w:ascii="Arial" w:hAnsi="Arial" w:cs="Arial"/>
          <w:sz w:val="20"/>
        </w:rPr>
      </w:pPr>
      <w:r w:rsidRPr="000B3734">
        <w:rPr>
          <w:rFonts w:ascii="Arial" w:hAnsi="Arial" w:cs="Arial"/>
          <w:sz w:val="20"/>
        </w:rPr>
        <w:t xml:space="preserve">воздушных судов </w:t>
      </w:r>
      <w:r w:rsidR="00D67ABD" w:rsidRPr="000B3734">
        <w:rPr>
          <w:rFonts w:ascii="Arial" w:hAnsi="Arial" w:cs="Arial"/>
          <w:sz w:val="20"/>
        </w:rPr>
        <w:t>________________</w:t>
      </w:r>
      <w:r w:rsidRPr="000B3734">
        <w:rPr>
          <w:rFonts w:ascii="Arial" w:hAnsi="Arial" w:cs="Arial"/>
          <w:sz w:val="20"/>
        </w:rPr>
        <w:t xml:space="preserve">, (далее по тексту - ВС) </w:t>
      </w:r>
      <w:r w:rsidRPr="000B3734">
        <w:rPr>
          <w:rFonts w:ascii="Arial" w:hAnsi="Arial" w:cs="Arial"/>
          <w:bCs/>
          <w:sz w:val="20"/>
        </w:rPr>
        <w:t>«</w:t>
      </w:r>
      <w:r w:rsidRPr="000B3734">
        <w:rPr>
          <w:rFonts w:ascii="Arial" w:hAnsi="Arial" w:cs="Arial"/>
          <w:b/>
          <w:sz w:val="20"/>
        </w:rPr>
        <w:t xml:space="preserve">Перевозчика» </w:t>
      </w:r>
      <w:r w:rsidRPr="000B3734">
        <w:rPr>
          <w:rFonts w:ascii="Arial" w:hAnsi="Arial" w:cs="Arial"/>
          <w:bCs/>
          <w:sz w:val="20"/>
        </w:rPr>
        <w:t xml:space="preserve">аэропортовым обслуживанием в аэропорту </w:t>
      </w:r>
      <w:r w:rsidR="004147A9" w:rsidRPr="000B3734">
        <w:rPr>
          <w:rFonts w:ascii="Arial" w:hAnsi="Arial" w:cs="Arial"/>
          <w:bCs/>
          <w:sz w:val="20"/>
        </w:rPr>
        <w:t>Бодайбо</w:t>
      </w:r>
      <w:r w:rsidRPr="000B3734">
        <w:rPr>
          <w:rFonts w:ascii="Arial" w:hAnsi="Arial" w:cs="Arial"/>
          <w:sz w:val="20"/>
        </w:rPr>
        <w:t xml:space="preserve"> при выполнении регулярных полетов. В процессе исполнения настоящего Договора Стороны руководствуются действующим гражданским и налоговым законодательством</w:t>
      </w:r>
      <w:r w:rsidR="000B3734">
        <w:rPr>
          <w:rFonts w:ascii="Arial" w:hAnsi="Arial" w:cs="Arial"/>
          <w:sz w:val="20"/>
        </w:rPr>
        <w:t xml:space="preserve"> </w:t>
      </w:r>
      <w:r w:rsidRPr="000B3734">
        <w:rPr>
          <w:rFonts w:ascii="Arial" w:hAnsi="Arial" w:cs="Arial"/>
          <w:sz w:val="20"/>
        </w:rPr>
        <w:t>Российской Федерации, Воздушным Кодексом Российской Федерации, постановлениями Правительства Российской Федерации, ведомственными руководящими документами и инструкциями.</w:t>
      </w:r>
    </w:p>
    <w:p w:rsidR="00BC0421" w:rsidRPr="000B3734" w:rsidRDefault="00BC0421">
      <w:pPr>
        <w:pStyle w:val="a4"/>
        <w:numPr>
          <w:ilvl w:val="1"/>
          <w:numId w:val="3"/>
        </w:numPr>
        <w:tabs>
          <w:tab w:val="left" w:pos="0"/>
          <w:tab w:val="left" w:pos="3780"/>
        </w:tabs>
        <w:rPr>
          <w:rFonts w:ascii="Arial" w:hAnsi="Arial" w:cs="Arial"/>
          <w:sz w:val="20"/>
        </w:rPr>
      </w:pPr>
      <w:r w:rsidRPr="000B3734">
        <w:rPr>
          <w:rFonts w:ascii="Arial" w:hAnsi="Arial" w:cs="Arial"/>
          <w:sz w:val="20"/>
        </w:rPr>
        <w:t xml:space="preserve">«Аэропорт» обязуется предоставить воздушным судам «Перевозчика» аэропортовые </w:t>
      </w:r>
    </w:p>
    <w:p w:rsidR="00BC0421" w:rsidRPr="000B3734" w:rsidRDefault="00D97068">
      <w:pPr>
        <w:pStyle w:val="a4"/>
        <w:tabs>
          <w:tab w:val="left" w:pos="0"/>
          <w:tab w:val="left" w:pos="3780"/>
        </w:tabs>
        <w:rPr>
          <w:rFonts w:ascii="Arial" w:hAnsi="Arial" w:cs="Arial"/>
          <w:sz w:val="20"/>
        </w:rPr>
      </w:pPr>
      <w:r w:rsidRPr="000B3734">
        <w:rPr>
          <w:rFonts w:ascii="Arial" w:hAnsi="Arial" w:cs="Arial"/>
          <w:sz w:val="20"/>
        </w:rPr>
        <w:t>услуги</w:t>
      </w:r>
      <w:r w:rsidR="00BC0421" w:rsidRPr="000B3734">
        <w:rPr>
          <w:rFonts w:ascii="Arial" w:hAnsi="Arial" w:cs="Arial"/>
          <w:sz w:val="20"/>
        </w:rPr>
        <w:t xml:space="preserve">, указанные в </w:t>
      </w:r>
      <w:r w:rsidR="00BC0421" w:rsidRPr="000B3734">
        <w:rPr>
          <w:rFonts w:ascii="Arial" w:hAnsi="Arial" w:cs="Arial"/>
          <w:b/>
          <w:bCs/>
          <w:sz w:val="20"/>
        </w:rPr>
        <w:t xml:space="preserve">статье </w:t>
      </w:r>
      <w:r w:rsidR="0078063A" w:rsidRPr="000B3734">
        <w:rPr>
          <w:rFonts w:ascii="Arial" w:hAnsi="Arial" w:cs="Arial"/>
          <w:b/>
          <w:bCs/>
          <w:sz w:val="20"/>
        </w:rPr>
        <w:t>2</w:t>
      </w:r>
      <w:r w:rsidR="00BC0421" w:rsidRPr="000B3734">
        <w:rPr>
          <w:rFonts w:ascii="Arial" w:hAnsi="Arial" w:cs="Arial"/>
          <w:sz w:val="20"/>
        </w:rPr>
        <w:t xml:space="preserve"> настоящего Договора.</w:t>
      </w:r>
    </w:p>
    <w:p w:rsidR="00BC0421" w:rsidRPr="000B3734" w:rsidRDefault="00BC0421">
      <w:pPr>
        <w:pStyle w:val="a4"/>
        <w:tabs>
          <w:tab w:val="left" w:pos="0"/>
          <w:tab w:val="left" w:pos="3780"/>
        </w:tabs>
        <w:rPr>
          <w:rFonts w:ascii="Arial" w:hAnsi="Arial" w:cs="Arial"/>
          <w:b/>
          <w:sz w:val="20"/>
        </w:rPr>
      </w:pPr>
      <w:r w:rsidRPr="000B3734">
        <w:rPr>
          <w:rFonts w:ascii="Arial" w:hAnsi="Arial" w:cs="Arial"/>
          <w:b/>
          <w:sz w:val="20"/>
        </w:rPr>
        <w:t xml:space="preserve">  </w:t>
      </w:r>
    </w:p>
    <w:p w:rsidR="00BC0421" w:rsidRPr="000B3734" w:rsidRDefault="00BC0421">
      <w:pPr>
        <w:pStyle w:val="a5"/>
        <w:jc w:val="center"/>
        <w:rPr>
          <w:rFonts w:ascii="Arial" w:hAnsi="Arial" w:cs="Arial"/>
          <w:b/>
        </w:rPr>
      </w:pPr>
    </w:p>
    <w:p w:rsidR="00BC0421" w:rsidRPr="000B3734" w:rsidRDefault="00BC0421">
      <w:pPr>
        <w:pStyle w:val="1"/>
        <w:numPr>
          <w:ilvl w:val="12"/>
          <w:numId w:val="0"/>
        </w:numPr>
        <w:jc w:val="center"/>
        <w:rPr>
          <w:rFonts w:ascii="Arial" w:hAnsi="Arial" w:cs="Arial"/>
          <w:b/>
        </w:rPr>
      </w:pPr>
      <w:r w:rsidRPr="000B3734">
        <w:rPr>
          <w:rFonts w:ascii="Arial" w:hAnsi="Arial" w:cs="Arial"/>
          <w:b/>
        </w:rPr>
        <w:t xml:space="preserve">СТАТЬЯ </w:t>
      </w:r>
      <w:r w:rsidR="0012717E" w:rsidRPr="000B3734">
        <w:rPr>
          <w:rFonts w:ascii="Arial" w:hAnsi="Arial" w:cs="Arial"/>
          <w:b/>
        </w:rPr>
        <w:t>2</w:t>
      </w:r>
      <w:r w:rsidRPr="000B3734">
        <w:rPr>
          <w:rFonts w:ascii="Arial" w:hAnsi="Arial" w:cs="Arial"/>
          <w:b/>
        </w:rPr>
        <w:t>.  ОБЯЗАТЕЛЬСТВА СТОРОН</w:t>
      </w:r>
    </w:p>
    <w:p w:rsidR="00BC0421" w:rsidRPr="000B3734" w:rsidRDefault="0012717E">
      <w:pPr>
        <w:pStyle w:val="1"/>
        <w:numPr>
          <w:ilvl w:val="12"/>
          <w:numId w:val="0"/>
        </w:numPr>
        <w:jc w:val="both"/>
        <w:rPr>
          <w:rFonts w:ascii="Arial" w:hAnsi="Arial" w:cs="Arial"/>
        </w:rPr>
      </w:pPr>
      <w:r w:rsidRPr="000B3734">
        <w:rPr>
          <w:rFonts w:ascii="Arial" w:hAnsi="Arial" w:cs="Arial"/>
          <w:b/>
          <w:bCs/>
        </w:rPr>
        <w:t>2</w:t>
      </w:r>
      <w:r w:rsidR="00BC0421" w:rsidRPr="000B3734">
        <w:rPr>
          <w:rFonts w:ascii="Arial" w:hAnsi="Arial" w:cs="Arial"/>
          <w:b/>
          <w:bCs/>
        </w:rPr>
        <w:t>.1.</w:t>
      </w:r>
      <w:r w:rsidR="00BC0421" w:rsidRPr="000B3734">
        <w:rPr>
          <w:rFonts w:ascii="Arial" w:hAnsi="Arial" w:cs="Arial"/>
        </w:rPr>
        <w:t xml:space="preserve"> В комплексе обслуживания прилета и вылета ВС </w:t>
      </w:r>
      <w:r w:rsidR="00BC0421" w:rsidRPr="000B3734">
        <w:rPr>
          <w:rFonts w:ascii="Arial" w:hAnsi="Arial" w:cs="Arial"/>
          <w:b/>
        </w:rPr>
        <w:t>«Перевозчика»</w:t>
      </w:r>
      <w:r w:rsidR="00BC0421" w:rsidRPr="000B3734">
        <w:rPr>
          <w:rFonts w:ascii="Arial" w:hAnsi="Arial" w:cs="Arial"/>
        </w:rPr>
        <w:t xml:space="preserve"> </w:t>
      </w:r>
      <w:r w:rsidR="00BC0421" w:rsidRPr="000B3734">
        <w:rPr>
          <w:rFonts w:ascii="Arial" w:hAnsi="Arial" w:cs="Arial"/>
          <w:b/>
        </w:rPr>
        <w:t>«Аэропорт»</w:t>
      </w:r>
      <w:r w:rsidR="00BC0421" w:rsidRPr="000B3734">
        <w:rPr>
          <w:rFonts w:ascii="Arial" w:hAnsi="Arial" w:cs="Arial"/>
        </w:rPr>
        <w:t xml:space="preserve"> обязуется предоставить следующие </w:t>
      </w:r>
      <w:r w:rsidR="00BC0421" w:rsidRPr="000B3734">
        <w:rPr>
          <w:rFonts w:ascii="Arial" w:hAnsi="Arial" w:cs="Arial"/>
          <w:b/>
          <w:bCs/>
        </w:rPr>
        <w:t>аэропортовые услуги</w:t>
      </w:r>
      <w:r w:rsidR="00BC0421" w:rsidRPr="000B3734">
        <w:rPr>
          <w:rFonts w:ascii="Arial" w:hAnsi="Arial" w:cs="Arial"/>
        </w:rPr>
        <w:t>:</w:t>
      </w:r>
    </w:p>
    <w:p w:rsidR="00BC0421" w:rsidRPr="000B3734" w:rsidRDefault="0012717E">
      <w:pPr>
        <w:pStyle w:val="1"/>
        <w:numPr>
          <w:ilvl w:val="12"/>
          <w:numId w:val="0"/>
        </w:numPr>
        <w:jc w:val="both"/>
        <w:rPr>
          <w:rFonts w:ascii="Arial" w:hAnsi="Arial" w:cs="Arial"/>
          <w:b/>
          <w:i/>
          <w:u w:val="single"/>
        </w:rPr>
      </w:pPr>
      <w:r w:rsidRPr="000B3734">
        <w:rPr>
          <w:rFonts w:ascii="Arial" w:hAnsi="Arial" w:cs="Arial"/>
          <w:b/>
          <w:iCs/>
          <w:u w:val="single"/>
        </w:rPr>
        <w:t>2</w:t>
      </w:r>
      <w:r w:rsidR="00BC0421" w:rsidRPr="000B3734">
        <w:rPr>
          <w:rFonts w:ascii="Arial" w:hAnsi="Arial" w:cs="Arial"/>
          <w:b/>
          <w:iCs/>
          <w:u w:val="single"/>
        </w:rPr>
        <w:t>.1.1</w:t>
      </w:r>
      <w:r w:rsidR="00BC0421" w:rsidRPr="000B3734">
        <w:rPr>
          <w:rFonts w:ascii="Arial" w:hAnsi="Arial" w:cs="Arial"/>
          <w:b/>
          <w:i/>
          <w:u w:val="single"/>
        </w:rPr>
        <w:t xml:space="preserve"> </w:t>
      </w:r>
      <w:r w:rsidR="00BC0421" w:rsidRPr="000B3734">
        <w:rPr>
          <w:rFonts w:ascii="Arial" w:hAnsi="Arial" w:cs="Arial"/>
          <w:b/>
          <w:iCs/>
          <w:u w:val="single"/>
        </w:rPr>
        <w:t>Обеспечение посадки и вылета ВС на аэродроме, включая</w:t>
      </w:r>
      <w:r w:rsidR="00BC0421" w:rsidRPr="000B3734">
        <w:rPr>
          <w:rFonts w:ascii="Arial" w:hAnsi="Arial" w:cs="Arial"/>
          <w:bCs/>
          <w:i/>
          <w:u w:val="single"/>
        </w:rPr>
        <w:t>:</w:t>
      </w:r>
    </w:p>
    <w:p w:rsidR="00BC0421" w:rsidRPr="000B3734" w:rsidRDefault="00BC0421">
      <w:pPr>
        <w:pStyle w:val="1"/>
        <w:numPr>
          <w:ilvl w:val="0"/>
          <w:numId w:val="5"/>
        </w:numPr>
        <w:tabs>
          <w:tab w:val="left" w:pos="0"/>
        </w:tabs>
        <w:ind w:left="720"/>
        <w:rPr>
          <w:rFonts w:ascii="Arial" w:hAnsi="Arial" w:cs="Arial"/>
        </w:rPr>
      </w:pPr>
      <w:r w:rsidRPr="000B3734">
        <w:rPr>
          <w:rFonts w:ascii="Arial" w:hAnsi="Arial" w:cs="Arial"/>
        </w:rPr>
        <w:t>предоставление ВПП, рулежных дорожек, перрона, оборудованного для приема и обслуживания ВС;</w:t>
      </w:r>
    </w:p>
    <w:p w:rsidR="00BC0421" w:rsidRPr="000B3734" w:rsidRDefault="00BC0421">
      <w:pPr>
        <w:pStyle w:val="1"/>
        <w:numPr>
          <w:ilvl w:val="0"/>
          <w:numId w:val="5"/>
        </w:numPr>
        <w:tabs>
          <w:tab w:val="left" w:pos="0"/>
        </w:tabs>
        <w:ind w:left="720"/>
        <w:rPr>
          <w:rFonts w:ascii="Arial" w:hAnsi="Arial" w:cs="Arial"/>
        </w:rPr>
      </w:pPr>
      <w:r w:rsidRPr="000B3734">
        <w:rPr>
          <w:rFonts w:ascii="Arial" w:hAnsi="Arial" w:cs="Arial"/>
        </w:rPr>
        <w:t>светотехническое обеспечение аэродрома;</w:t>
      </w:r>
    </w:p>
    <w:p w:rsidR="00BC0421" w:rsidRPr="000B3734" w:rsidRDefault="00BC0421">
      <w:pPr>
        <w:pStyle w:val="1"/>
        <w:numPr>
          <w:ilvl w:val="0"/>
          <w:numId w:val="5"/>
        </w:numPr>
        <w:tabs>
          <w:tab w:val="left" w:pos="0"/>
        </w:tabs>
        <w:ind w:left="720"/>
        <w:rPr>
          <w:rFonts w:ascii="Arial" w:hAnsi="Arial" w:cs="Arial"/>
        </w:rPr>
      </w:pPr>
      <w:r w:rsidRPr="000B3734">
        <w:rPr>
          <w:rFonts w:ascii="Arial" w:hAnsi="Arial" w:cs="Arial"/>
        </w:rPr>
        <w:t>наземное поисково-спасательное обеспечение в районе аэродрома;</w:t>
      </w:r>
    </w:p>
    <w:p w:rsidR="00BC0421" w:rsidRPr="000B3734" w:rsidRDefault="00BC0421" w:rsidP="005F19CC">
      <w:pPr>
        <w:pStyle w:val="1"/>
        <w:numPr>
          <w:ilvl w:val="0"/>
          <w:numId w:val="5"/>
        </w:numPr>
        <w:tabs>
          <w:tab w:val="left" w:pos="0"/>
        </w:tabs>
        <w:ind w:left="720"/>
        <w:rPr>
          <w:rFonts w:ascii="Arial" w:hAnsi="Arial" w:cs="Arial"/>
        </w:rPr>
      </w:pPr>
      <w:r w:rsidRPr="000B3734">
        <w:rPr>
          <w:rFonts w:ascii="Arial" w:hAnsi="Arial" w:cs="Arial"/>
        </w:rPr>
        <w:t xml:space="preserve">аварийно-спасательное   и    противопожарное    обеспечение в районе </w:t>
      </w:r>
      <w:r w:rsidR="005F19CC" w:rsidRPr="000B3734">
        <w:rPr>
          <w:rFonts w:ascii="Arial" w:hAnsi="Arial" w:cs="Arial"/>
        </w:rPr>
        <w:t>а</w:t>
      </w:r>
      <w:r w:rsidRPr="000B3734">
        <w:rPr>
          <w:rFonts w:ascii="Arial" w:hAnsi="Arial" w:cs="Arial"/>
        </w:rPr>
        <w:t>эропорта в объеме требований НПО ГА-85г. от 21.06.85г. и РПАСОП -91г.;</w:t>
      </w:r>
    </w:p>
    <w:p w:rsidR="00BC0421" w:rsidRPr="000B3734" w:rsidRDefault="00BC0421">
      <w:pPr>
        <w:pStyle w:val="1"/>
        <w:numPr>
          <w:ilvl w:val="0"/>
          <w:numId w:val="5"/>
        </w:numPr>
        <w:tabs>
          <w:tab w:val="left" w:pos="0"/>
        </w:tabs>
        <w:ind w:left="720"/>
        <w:rPr>
          <w:rFonts w:ascii="Arial" w:hAnsi="Arial" w:cs="Arial"/>
        </w:rPr>
      </w:pPr>
      <w:r w:rsidRPr="000B3734">
        <w:rPr>
          <w:rFonts w:ascii="Arial" w:hAnsi="Arial" w:cs="Arial"/>
        </w:rPr>
        <w:t>орнитологическое обеспечение безопасности полетов в районе аэропорта;</w:t>
      </w:r>
    </w:p>
    <w:p w:rsidR="00BC0421" w:rsidRPr="000B3734" w:rsidRDefault="001655D8" w:rsidP="0078063A">
      <w:pPr>
        <w:pStyle w:val="1"/>
        <w:numPr>
          <w:ilvl w:val="0"/>
          <w:numId w:val="5"/>
        </w:numPr>
        <w:tabs>
          <w:tab w:val="left" w:pos="540"/>
        </w:tabs>
        <w:ind w:left="540" w:firstLine="180"/>
        <w:rPr>
          <w:rFonts w:ascii="Arial" w:hAnsi="Arial" w:cs="Arial"/>
        </w:rPr>
      </w:pPr>
      <w:r w:rsidRPr="000B3734">
        <w:rPr>
          <w:rFonts w:ascii="Arial" w:hAnsi="Arial" w:cs="Arial"/>
        </w:rPr>
        <w:t xml:space="preserve"> </w:t>
      </w:r>
      <w:r w:rsidR="00BC0421" w:rsidRPr="000B3734">
        <w:rPr>
          <w:rFonts w:ascii="Arial" w:hAnsi="Arial" w:cs="Arial"/>
        </w:rPr>
        <w:t>предоставление места стоянки ВС на аэродроме в течение 3 (трех) часов после</w:t>
      </w:r>
    </w:p>
    <w:p w:rsidR="00BC0421" w:rsidRPr="000B3734" w:rsidRDefault="00BC0421">
      <w:pPr>
        <w:pStyle w:val="1"/>
        <w:tabs>
          <w:tab w:val="left" w:pos="540"/>
        </w:tabs>
        <w:ind w:left="540"/>
        <w:jc w:val="both"/>
        <w:rPr>
          <w:rFonts w:ascii="Arial" w:hAnsi="Arial" w:cs="Arial"/>
        </w:rPr>
      </w:pPr>
      <w:r w:rsidRPr="000B3734">
        <w:rPr>
          <w:rFonts w:ascii="Arial" w:hAnsi="Arial" w:cs="Arial"/>
        </w:rPr>
        <w:t xml:space="preserve"> посадки.</w:t>
      </w:r>
    </w:p>
    <w:p w:rsidR="00BC0421" w:rsidRPr="000B3734" w:rsidRDefault="0012717E" w:rsidP="00BD7D57">
      <w:pPr>
        <w:pStyle w:val="1"/>
        <w:tabs>
          <w:tab w:val="left" w:pos="540"/>
        </w:tabs>
        <w:jc w:val="both"/>
        <w:rPr>
          <w:rFonts w:ascii="Arial" w:hAnsi="Arial" w:cs="Arial"/>
        </w:rPr>
      </w:pPr>
      <w:r w:rsidRPr="000B3734">
        <w:rPr>
          <w:rFonts w:ascii="Arial" w:hAnsi="Arial" w:cs="Arial"/>
          <w:b/>
          <w:iCs/>
          <w:u w:val="single"/>
        </w:rPr>
        <w:t>2</w:t>
      </w:r>
      <w:r w:rsidR="00BC0421" w:rsidRPr="000B3734">
        <w:rPr>
          <w:rFonts w:ascii="Arial" w:hAnsi="Arial" w:cs="Arial"/>
          <w:b/>
          <w:iCs/>
          <w:u w:val="single"/>
        </w:rPr>
        <w:t>.1.2</w:t>
      </w:r>
      <w:r w:rsidR="00BC0421" w:rsidRPr="000B3734">
        <w:rPr>
          <w:rFonts w:ascii="Arial" w:hAnsi="Arial" w:cs="Arial"/>
          <w:b/>
          <w:i/>
          <w:u w:val="single"/>
        </w:rPr>
        <w:t xml:space="preserve"> </w:t>
      </w:r>
      <w:r w:rsidR="00BC0421" w:rsidRPr="000B3734">
        <w:rPr>
          <w:rFonts w:ascii="Arial" w:hAnsi="Arial" w:cs="Arial"/>
          <w:b/>
          <w:iCs/>
          <w:u w:val="single"/>
        </w:rPr>
        <w:t>Обеспечение авиационной безопасности</w:t>
      </w:r>
      <w:r w:rsidR="00BC0421" w:rsidRPr="000B3734">
        <w:rPr>
          <w:rFonts w:ascii="Arial" w:hAnsi="Arial" w:cs="Arial"/>
          <w:b/>
        </w:rPr>
        <w:t xml:space="preserve"> </w:t>
      </w:r>
      <w:r w:rsidR="00BC0421" w:rsidRPr="000B3734">
        <w:rPr>
          <w:rFonts w:ascii="Arial" w:hAnsi="Arial" w:cs="Arial"/>
        </w:rPr>
        <w:t>в зоне аэродрома и аэропорта</w:t>
      </w:r>
      <w:r w:rsidR="00BC0421" w:rsidRPr="000B3734">
        <w:rPr>
          <w:rFonts w:ascii="Arial" w:hAnsi="Arial" w:cs="Arial"/>
          <w:b/>
        </w:rPr>
        <w:t xml:space="preserve"> </w:t>
      </w:r>
      <w:r w:rsidR="00BC0421" w:rsidRPr="000B3734">
        <w:rPr>
          <w:rFonts w:ascii="Arial" w:hAnsi="Arial" w:cs="Arial"/>
        </w:rPr>
        <w:t>в соответствии с нормами, правилами и процедурами по авиационной безопасности и Постановлением Правительства № 897 от 30.07.94г., Федеральным законом от 21.03.05г. №20-ФЗ включающие в себя проведение «Аэропортом» комплекса мероприятий, направленных на недопущение захвата воздушных судов, несанкционированного проникновения на служебную территорию «Аэропорта» и к борту ВС посторонних лиц, проноса и провоза на служебную территорию и на ВС запрещенных предметов и грузов</w:t>
      </w:r>
      <w:r w:rsidR="00E43A4B" w:rsidRPr="000B3734">
        <w:rPr>
          <w:rFonts w:ascii="Arial" w:hAnsi="Arial" w:cs="Arial"/>
        </w:rPr>
        <w:t>.</w:t>
      </w:r>
      <w:r w:rsidR="00BC0421" w:rsidRPr="000B3734">
        <w:rPr>
          <w:rFonts w:ascii="Arial" w:hAnsi="Arial" w:cs="Arial"/>
        </w:rPr>
        <w:t xml:space="preserve"> </w:t>
      </w:r>
    </w:p>
    <w:p w:rsidR="00BC0421" w:rsidRPr="000B3734" w:rsidRDefault="00BC0421">
      <w:pPr>
        <w:pStyle w:val="1"/>
        <w:tabs>
          <w:tab w:val="left" w:pos="900"/>
        </w:tabs>
        <w:jc w:val="both"/>
        <w:rPr>
          <w:rFonts w:ascii="Arial" w:hAnsi="Arial" w:cs="Arial"/>
          <w:b/>
          <w:iCs/>
          <w:u w:val="single"/>
        </w:rPr>
      </w:pPr>
    </w:p>
    <w:p w:rsidR="00BC0421" w:rsidRPr="000B3734" w:rsidRDefault="0012717E">
      <w:pPr>
        <w:pStyle w:val="1"/>
        <w:tabs>
          <w:tab w:val="left" w:pos="900"/>
        </w:tabs>
        <w:jc w:val="both"/>
        <w:rPr>
          <w:rFonts w:ascii="Arial" w:hAnsi="Arial" w:cs="Arial"/>
          <w:b/>
          <w:i/>
          <w:u w:val="single"/>
        </w:rPr>
      </w:pPr>
      <w:r w:rsidRPr="000B3734">
        <w:rPr>
          <w:rFonts w:ascii="Arial" w:hAnsi="Arial" w:cs="Arial"/>
          <w:b/>
          <w:iCs/>
          <w:u w:val="single"/>
        </w:rPr>
        <w:t>2</w:t>
      </w:r>
      <w:r w:rsidR="00BC0421" w:rsidRPr="000B3734">
        <w:rPr>
          <w:rFonts w:ascii="Arial" w:hAnsi="Arial" w:cs="Arial"/>
          <w:b/>
          <w:iCs/>
          <w:u w:val="single"/>
        </w:rPr>
        <w:t>.1.3.</w:t>
      </w:r>
      <w:r w:rsidR="00BC0421" w:rsidRPr="000B3734">
        <w:rPr>
          <w:rFonts w:ascii="Arial" w:hAnsi="Arial" w:cs="Arial"/>
          <w:b/>
          <w:i/>
          <w:u w:val="single"/>
        </w:rPr>
        <w:t xml:space="preserve">  </w:t>
      </w:r>
      <w:r w:rsidR="00BC0421" w:rsidRPr="000B3734">
        <w:rPr>
          <w:rFonts w:ascii="Arial" w:hAnsi="Arial" w:cs="Arial"/>
          <w:b/>
          <w:iCs/>
          <w:u w:val="single"/>
        </w:rPr>
        <w:t>Предоставление сверхнормативной стоянки.</w:t>
      </w:r>
    </w:p>
    <w:p w:rsidR="00BC0421" w:rsidRPr="000B3734" w:rsidRDefault="00BC0421" w:rsidP="00A768CE">
      <w:pPr>
        <w:pStyle w:val="1"/>
        <w:numPr>
          <w:ilvl w:val="12"/>
          <w:numId w:val="0"/>
        </w:numPr>
        <w:tabs>
          <w:tab w:val="left" w:pos="540"/>
        </w:tabs>
        <w:jc w:val="both"/>
        <w:rPr>
          <w:rFonts w:ascii="Arial" w:hAnsi="Arial" w:cs="Arial"/>
        </w:rPr>
      </w:pPr>
      <w:r w:rsidRPr="000B3734">
        <w:rPr>
          <w:rFonts w:ascii="Arial" w:hAnsi="Arial" w:cs="Arial"/>
        </w:rPr>
        <w:t>Предоставление места стоянки ВС после посадки:</w:t>
      </w:r>
    </w:p>
    <w:p w:rsidR="00BC0421" w:rsidRPr="000B3734" w:rsidRDefault="00BC0421">
      <w:pPr>
        <w:pStyle w:val="1"/>
        <w:numPr>
          <w:ilvl w:val="12"/>
          <w:numId w:val="0"/>
        </w:numPr>
        <w:tabs>
          <w:tab w:val="left" w:pos="-2340"/>
        </w:tabs>
        <w:jc w:val="both"/>
        <w:rPr>
          <w:rFonts w:ascii="Arial" w:hAnsi="Arial" w:cs="Arial"/>
          <w:b/>
        </w:rPr>
      </w:pPr>
      <w:r w:rsidRPr="000B3734">
        <w:rPr>
          <w:rFonts w:ascii="Arial" w:hAnsi="Arial" w:cs="Arial"/>
          <w:b/>
        </w:rPr>
        <w:t xml:space="preserve">свыше 3-х часов: </w:t>
      </w:r>
    </w:p>
    <w:p w:rsidR="00BC0421" w:rsidRPr="000B3734" w:rsidRDefault="00BC0421">
      <w:pPr>
        <w:pStyle w:val="1"/>
        <w:numPr>
          <w:ilvl w:val="0"/>
          <w:numId w:val="5"/>
        </w:numPr>
        <w:tabs>
          <w:tab w:val="left" w:pos="360"/>
          <w:tab w:val="left" w:pos="1440"/>
        </w:tabs>
        <w:jc w:val="both"/>
        <w:rPr>
          <w:rFonts w:ascii="Arial" w:hAnsi="Arial" w:cs="Arial"/>
        </w:rPr>
      </w:pPr>
      <w:r w:rsidRPr="000B3734">
        <w:rPr>
          <w:rFonts w:ascii="Arial" w:hAnsi="Arial" w:cs="Arial"/>
        </w:rPr>
        <w:t>для пассажирских сертифицированных типов ВС;</w:t>
      </w:r>
    </w:p>
    <w:p w:rsidR="00BC0421" w:rsidRPr="000B3734" w:rsidRDefault="00BC0421">
      <w:pPr>
        <w:pStyle w:val="1"/>
        <w:numPr>
          <w:ilvl w:val="0"/>
          <w:numId w:val="5"/>
        </w:numPr>
        <w:tabs>
          <w:tab w:val="left" w:pos="360"/>
          <w:tab w:val="left" w:pos="1440"/>
        </w:tabs>
        <w:jc w:val="both"/>
        <w:rPr>
          <w:rFonts w:ascii="Arial" w:hAnsi="Arial" w:cs="Arial"/>
        </w:rPr>
      </w:pPr>
      <w:r w:rsidRPr="000B3734">
        <w:rPr>
          <w:rFonts w:ascii="Arial" w:hAnsi="Arial" w:cs="Arial"/>
        </w:rPr>
        <w:t>для грузовых и грузопассажирских сертифицированных типов ВС</w:t>
      </w:r>
      <w:r w:rsidR="00B80FC9" w:rsidRPr="000B3734">
        <w:rPr>
          <w:rFonts w:ascii="Arial" w:hAnsi="Arial" w:cs="Arial"/>
        </w:rPr>
        <w:t xml:space="preserve"> </w:t>
      </w:r>
      <w:r w:rsidRPr="000B3734">
        <w:rPr>
          <w:rFonts w:ascii="Arial" w:hAnsi="Arial" w:cs="Arial"/>
        </w:rPr>
        <w:t>при</w:t>
      </w:r>
      <w:r w:rsidR="00B80FC9" w:rsidRPr="000B3734">
        <w:rPr>
          <w:rFonts w:ascii="Arial" w:hAnsi="Arial" w:cs="Arial"/>
        </w:rPr>
        <w:t xml:space="preserve"> </w:t>
      </w:r>
      <w:r w:rsidRPr="000B3734">
        <w:rPr>
          <w:rFonts w:ascii="Arial" w:hAnsi="Arial" w:cs="Arial"/>
        </w:rPr>
        <w:t>отсутствии грузов (почты), подлежащих обработке (погрузке или выгрузке) в аэропорту посадки;</w:t>
      </w:r>
      <w:r w:rsidRPr="000B3734">
        <w:rPr>
          <w:rFonts w:ascii="Arial" w:hAnsi="Arial" w:cs="Arial"/>
        </w:rPr>
        <w:tab/>
        <w:t xml:space="preserve">          </w:t>
      </w:r>
    </w:p>
    <w:p w:rsidR="00BC0421" w:rsidRPr="000B3734" w:rsidRDefault="00BC0421">
      <w:pPr>
        <w:pStyle w:val="1"/>
        <w:tabs>
          <w:tab w:val="left" w:pos="0"/>
          <w:tab w:val="left" w:pos="360"/>
        </w:tabs>
        <w:jc w:val="both"/>
        <w:rPr>
          <w:rFonts w:ascii="Arial" w:hAnsi="Arial" w:cs="Arial"/>
        </w:rPr>
      </w:pPr>
      <w:r w:rsidRPr="000B3734">
        <w:rPr>
          <w:rFonts w:ascii="Arial" w:hAnsi="Arial" w:cs="Arial"/>
          <w:b/>
        </w:rPr>
        <w:t xml:space="preserve">свыше 6-ти часов </w:t>
      </w:r>
      <w:r w:rsidRPr="000B3734">
        <w:rPr>
          <w:rFonts w:ascii="Arial" w:hAnsi="Arial" w:cs="Arial"/>
        </w:rPr>
        <w:t xml:space="preserve">для грузовых и грузопассажирских сертифицированных типов ВС при наличии грузов (почты), подлежащих обработке. </w:t>
      </w:r>
      <w:r w:rsidRPr="000B3734">
        <w:rPr>
          <w:rFonts w:ascii="Arial" w:hAnsi="Arial" w:cs="Arial"/>
        </w:rPr>
        <w:tab/>
      </w:r>
    </w:p>
    <w:p w:rsidR="00BC0421" w:rsidRPr="000B3734" w:rsidRDefault="00BC0421">
      <w:pPr>
        <w:pStyle w:val="1"/>
        <w:numPr>
          <w:ilvl w:val="12"/>
          <w:numId w:val="0"/>
        </w:numPr>
        <w:tabs>
          <w:tab w:val="left" w:pos="360"/>
        </w:tabs>
        <w:jc w:val="both"/>
        <w:rPr>
          <w:rFonts w:ascii="Arial" w:hAnsi="Arial" w:cs="Arial"/>
          <w:b/>
          <w:i/>
        </w:rPr>
      </w:pPr>
      <w:r w:rsidRPr="000B3734">
        <w:rPr>
          <w:rFonts w:ascii="Arial" w:hAnsi="Arial" w:cs="Arial"/>
          <w:b/>
          <w:i/>
        </w:rPr>
        <w:t xml:space="preserve">  </w:t>
      </w:r>
    </w:p>
    <w:p w:rsidR="00BC0421" w:rsidRPr="000B3734" w:rsidRDefault="00BC0421">
      <w:pPr>
        <w:pStyle w:val="1"/>
        <w:numPr>
          <w:ilvl w:val="12"/>
          <w:numId w:val="0"/>
        </w:numPr>
        <w:tabs>
          <w:tab w:val="left" w:pos="360"/>
        </w:tabs>
        <w:ind w:left="-180"/>
        <w:jc w:val="both"/>
        <w:rPr>
          <w:rFonts w:ascii="Arial" w:hAnsi="Arial" w:cs="Arial"/>
          <w:b/>
        </w:rPr>
      </w:pPr>
      <w:r w:rsidRPr="000B3734">
        <w:rPr>
          <w:rFonts w:ascii="Arial" w:hAnsi="Arial" w:cs="Arial"/>
          <w:b/>
          <w:i/>
        </w:rPr>
        <w:t xml:space="preserve">  </w:t>
      </w:r>
      <w:r w:rsidR="0012717E" w:rsidRPr="000B3734">
        <w:rPr>
          <w:rFonts w:ascii="Arial" w:hAnsi="Arial" w:cs="Arial"/>
          <w:b/>
        </w:rPr>
        <w:t>2</w:t>
      </w:r>
      <w:r w:rsidRPr="000B3734">
        <w:rPr>
          <w:rFonts w:ascii="Arial" w:hAnsi="Arial" w:cs="Arial"/>
          <w:b/>
          <w:iCs/>
        </w:rPr>
        <w:t>.1.4</w:t>
      </w:r>
      <w:r w:rsidRPr="000B3734">
        <w:rPr>
          <w:rFonts w:ascii="Arial" w:hAnsi="Arial" w:cs="Arial"/>
          <w:b/>
          <w:i/>
        </w:rPr>
        <w:t xml:space="preserve">    </w:t>
      </w:r>
      <w:r w:rsidRPr="000B3734">
        <w:rPr>
          <w:rFonts w:ascii="Arial" w:hAnsi="Arial" w:cs="Arial"/>
          <w:b/>
          <w:iCs/>
        </w:rPr>
        <w:t>П</w:t>
      </w:r>
      <w:r w:rsidRPr="000B3734">
        <w:rPr>
          <w:rFonts w:ascii="Arial" w:hAnsi="Arial" w:cs="Arial"/>
          <w:b/>
          <w:iCs/>
          <w:u w:val="single"/>
        </w:rPr>
        <w:t>ользование аэровокзалом</w:t>
      </w:r>
      <w:r w:rsidRPr="000B3734">
        <w:rPr>
          <w:rFonts w:ascii="Arial" w:hAnsi="Arial" w:cs="Arial"/>
          <w:b/>
          <w:i/>
          <w:u w:val="single"/>
        </w:rPr>
        <w:t>.</w:t>
      </w:r>
    </w:p>
    <w:p w:rsidR="00BC0421" w:rsidRPr="000B3734" w:rsidRDefault="00BC0421">
      <w:pPr>
        <w:pStyle w:val="1"/>
        <w:numPr>
          <w:ilvl w:val="12"/>
          <w:numId w:val="0"/>
        </w:numPr>
        <w:tabs>
          <w:tab w:val="left" w:pos="360"/>
        </w:tabs>
        <w:ind w:left="-180" w:firstLine="720"/>
        <w:jc w:val="both"/>
        <w:rPr>
          <w:rFonts w:ascii="Arial" w:hAnsi="Arial" w:cs="Arial"/>
        </w:rPr>
      </w:pPr>
      <w:r w:rsidRPr="000B3734">
        <w:rPr>
          <w:rFonts w:ascii="Arial" w:hAnsi="Arial" w:cs="Arial"/>
        </w:rPr>
        <w:t xml:space="preserve">Обслуживание убывающих пассажиров (с момента прибытия в зону аэропорта до начала регистрации) и прибывающих пассажиров (с момента прибытия из воздушного судна в аэровокзал до убытия из зоны аэропорта) в соответствии с установленной технологией, включая:    </w:t>
      </w:r>
    </w:p>
    <w:p w:rsidR="00BC0421" w:rsidRPr="000B3734" w:rsidRDefault="00BC0421">
      <w:pPr>
        <w:pStyle w:val="1"/>
        <w:tabs>
          <w:tab w:val="left" w:pos="360"/>
        </w:tabs>
        <w:ind w:left="-180"/>
        <w:jc w:val="both"/>
        <w:rPr>
          <w:rFonts w:ascii="Arial" w:hAnsi="Arial" w:cs="Arial"/>
        </w:rPr>
      </w:pPr>
      <w:r w:rsidRPr="000B3734">
        <w:rPr>
          <w:rFonts w:ascii="Arial" w:hAnsi="Arial" w:cs="Arial"/>
        </w:rPr>
        <w:t xml:space="preserve">-предоставление вестибюля, </w:t>
      </w:r>
      <w:proofErr w:type="spellStart"/>
      <w:r w:rsidRPr="000B3734">
        <w:rPr>
          <w:rFonts w:ascii="Arial" w:hAnsi="Arial" w:cs="Arial"/>
        </w:rPr>
        <w:t>справочно</w:t>
      </w:r>
      <w:proofErr w:type="spellEnd"/>
      <w:r w:rsidRPr="000B3734">
        <w:rPr>
          <w:rFonts w:ascii="Arial" w:hAnsi="Arial" w:cs="Arial"/>
        </w:rPr>
        <w:t xml:space="preserve"> – информационной зоны и зон ожидания;</w:t>
      </w:r>
    </w:p>
    <w:p w:rsidR="00BC0421" w:rsidRPr="000B3734" w:rsidRDefault="00BC0421">
      <w:pPr>
        <w:pStyle w:val="1"/>
        <w:tabs>
          <w:tab w:val="left" w:pos="360"/>
        </w:tabs>
        <w:jc w:val="both"/>
        <w:rPr>
          <w:rFonts w:ascii="Arial" w:hAnsi="Arial" w:cs="Arial"/>
        </w:rPr>
      </w:pPr>
    </w:p>
    <w:p w:rsidR="00BC0421" w:rsidRPr="000B3734" w:rsidRDefault="00BC0421">
      <w:pPr>
        <w:pStyle w:val="1"/>
        <w:numPr>
          <w:ilvl w:val="12"/>
          <w:numId w:val="0"/>
        </w:numPr>
        <w:tabs>
          <w:tab w:val="left" w:pos="360"/>
        </w:tabs>
        <w:ind w:left="-180"/>
        <w:jc w:val="both"/>
        <w:rPr>
          <w:rFonts w:ascii="Arial" w:hAnsi="Arial" w:cs="Arial"/>
          <w:b/>
        </w:rPr>
      </w:pPr>
      <w:r w:rsidRPr="000B3734">
        <w:rPr>
          <w:rFonts w:ascii="Arial" w:hAnsi="Arial" w:cs="Arial"/>
          <w:b/>
        </w:rPr>
        <w:t xml:space="preserve">  </w:t>
      </w:r>
      <w:r w:rsidR="0012717E" w:rsidRPr="000B3734">
        <w:rPr>
          <w:rFonts w:ascii="Arial" w:hAnsi="Arial" w:cs="Arial"/>
          <w:b/>
        </w:rPr>
        <w:t>2</w:t>
      </w:r>
      <w:r w:rsidRPr="000B3734">
        <w:rPr>
          <w:rFonts w:ascii="Arial" w:hAnsi="Arial" w:cs="Arial"/>
          <w:b/>
        </w:rPr>
        <w:t xml:space="preserve">.2 </w:t>
      </w:r>
      <w:r w:rsidRPr="000B3734">
        <w:rPr>
          <w:rFonts w:ascii="Arial" w:hAnsi="Arial" w:cs="Arial"/>
          <w:b/>
        </w:rPr>
        <w:tab/>
        <w:t>«Аэропорт» обязуется предоставить «Перевозчику</w:t>
      </w:r>
      <w:r w:rsidR="00B56BD0" w:rsidRPr="000B3734">
        <w:rPr>
          <w:rFonts w:ascii="Arial" w:hAnsi="Arial" w:cs="Arial"/>
          <w:b/>
        </w:rPr>
        <w:t>»</w:t>
      </w:r>
      <w:r w:rsidRPr="000B3734">
        <w:rPr>
          <w:rFonts w:ascii="Arial" w:hAnsi="Arial" w:cs="Arial"/>
          <w:b/>
        </w:rPr>
        <w:t xml:space="preserve"> наземное обслуживание:</w:t>
      </w:r>
    </w:p>
    <w:p w:rsidR="00BC0421" w:rsidRPr="000B3734" w:rsidRDefault="00BC0421">
      <w:pPr>
        <w:pStyle w:val="1"/>
        <w:tabs>
          <w:tab w:val="left" w:pos="142"/>
          <w:tab w:val="left" w:pos="360"/>
          <w:tab w:val="left" w:pos="720"/>
        </w:tabs>
        <w:ind w:left="-180"/>
        <w:jc w:val="both"/>
        <w:rPr>
          <w:rFonts w:ascii="Arial" w:hAnsi="Arial" w:cs="Arial"/>
        </w:rPr>
      </w:pPr>
      <w:r w:rsidRPr="000B3734">
        <w:rPr>
          <w:rFonts w:ascii="Arial" w:hAnsi="Arial" w:cs="Arial"/>
          <w:b/>
        </w:rPr>
        <w:t xml:space="preserve">  </w:t>
      </w:r>
      <w:r w:rsidR="0012717E" w:rsidRPr="000B3734">
        <w:rPr>
          <w:rFonts w:ascii="Arial" w:hAnsi="Arial" w:cs="Arial"/>
          <w:b/>
        </w:rPr>
        <w:t>2</w:t>
      </w:r>
      <w:r w:rsidRPr="000B3734">
        <w:rPr>
          <w:rFonts w:ascii="Arial" w:hAnsi="Arial" w:cs="Arial"/>
          <w:b/>
        </w:rPr>
        <w:t xml:space="preserve">.2.1 Коммерческое обслуживание </w:t>
      </w:r>
      <w:r w:rsidRPr="000B3734">
        <w:rPr>
          <w:rFonts w:ascii="Arial" w:hAnsi="Arial" w:cs="Arial"/>
        </w:rPr>
        <w:t xml:space="preserve">пассажиров в соответствии с Руководством по летной эксплуатации, РЦЗ-83 и другими действующими нормативными документами в области регулирования авиационных перевозок, работ и услуг, включая:  </w:t>
      </w:r>
    </w:p>
    <w:p w:rsidR="00BC0421" w:rsidRPr="000B3734" w:rsidRDefault="00BC0421">
      <w:pPr>
        <w:pStyle w:val="1"/>
        <w:tabs>
          <w:tab w:val="left" w:pos="142"/>
          <w:tab w:val="left" w:pos="360"/>
          <w:tab w:val="left" w:pos="720"/>
        </w:tabs>
        <w:ind w:left="-360"/>
        <w:rPr>
          <w:rFonts w:ascii="Arial" w:hAnsi="Arial" w:cs="Arial"/>
          <w:bCs/>
          <w:u w:val="single"/>
        </w:rPr>
      </w:pPr>
      <w:r w:rsidRPr="000B3734">
        <w:rPr>
          <w:rFonts w:ascii="Arial" w:hAnsi="Arial" w:cs="Arial"/>
          <w:b/>
        </w:rPr>
        <w:t xml:space="preserve">      • Обслуживание пассажиров, включая</w:t>
      </w:r>
      <w:r w:rsidRPr="000B3734">
        <w:rPr>
          <w:rFonts w:ascii="Arial" w:hAnsi="Arial" w:cs="Arial"/>
          <w:bCs/>
          <w:u w:val="single"/>
        </w:rPr>
        <w:t xml:space="preserve">:    </w:t>
      </w:r>
    </w:p>
    <w:p w:rsidR="00BC0421" w:rsidRPr="000B3734" w:rsidRDefault="00BC0421" w:rsidP="00BD7D57">
      <w:pPr>
        <w:pStyle w:val="1"/>
        <w:tabs>
          <w:tab w:val="left" w:pos="142"/>
          <w:tab w:val="left" w:pos="284"/>
          <w:tab w:val="left" w:pos="360"/>
        </w:tabs>
        <w:ind w:left="360"/>
        <w:rPr>
          <w:rFonts w:ascii="Arial" w:hAnsi="Arial" w:cs="Arial"/>
        </w:rPr>
      </w:pPr>
      <w:r w:rsidRPr="000B3734">
        <w:rPr>
          <w:rFonts w:ascii="Arial" w:hAnsi="Arial" w:cs="Arial"/>
        </w:rPr>
        <w:t xml:space="preserve">- регистрацию и посадку на воздушное судно убывающих пассажиров;  </w:t>
      </w:r>
    </w:p>
    <w:p w:rsidR="00BC0421" w:rsidRPr="000B3734" w:rsidRDefault="00BC0421" w:rsidP="00BD7D57">
      <w:pPr>
        <w:pStyle w:val="1"/>
        <w:tabs>
          <w:tab w:val="left" w:pos="142"/>
          <w:tab w:val="left" w:pos="284"/>
          <w:tab w:val="left" w:pos="360"/>
        </w:tabs>
        <w:ind w:left="360"/>
        <w:jc w:val="both"/>
        <w:rPr>
          <w:rFonts w:ascii="Arial" w:hAnsi="Arial" w:cs="Arial"/>
        </w:rPr>
      </w:pPr>
      <w:r w:rsidRPr="000B3734">
        <w:rPr>
          <w:rFonts w:ascii="Arial" w:hAnsi="Arial" w:cs="Arial"/>
        </w:rPr>
        <w:lastRenderedPageBreak/>
        <w:t>- встречу и сопровождение прибывающих пассажиров;</w:t>
      </w:r>
    </w:p>
    <w:p w:rsidR="00BC0421" w:rsidRPr="000B3734" w:rsidRDefault="00BC0421" w:rsidP="00BD7D57">
      <w:pPr>
        <w:pStyle w:val="1"/>
        <w:tabs>
          <w:tab w:val="left" w:pos="142"/>
          <w:tab w:val="left" w:pos="284"/>
          <w:tab w:val="left" w:pos="360"/>
        </w:tabs>
        <w:ind w:left="360"/>
        <w:jc w:val="both"/>
        <w:rPr>
          <w:rFonts w:ascii="Arial" w:hAnsi="Arial" w:cs="Arial"/>
        </w:rPr>
      </w:pPr>
      <w:r w:rsidRPr="000B3734">
        <w:rPr>
          <w:rFonts w:ascii="Arial" w:hAnsi="Arial" w:cs="Arial"/>
        </w:rPr>
        <w:t xml:space="preserve">- обработку багажа, включая: </w:t>
      </w:r>
    </w:p>
    <w:p w:rsidR="00BC0421" w:rsidRPr="000B3734" w:rsidRDefault="00BC0421" w:rsidP="00BD7D57">
      <w:pPr>
        <w:pStyle w:val="1"/>
        <w:tabs>
          <w:tab w:val="left" w:pos="142"/>
          <w:tab w:val="left" w:pos="284"/>
          <w:tab w:val="left" w:pos="360"/>
        </w:tabs>
        <w:ind w:left="360"/>
        <w:jc w:val="both"/>
        <w:rPr>
          <w:rFonts w:ascii="Arial" w:hAnsi="Arial" w:cs="Arial"/>
        </w:rPr>
      </w:pPr>
      <w:r w:rsidRPr="000B3734">
        <w:rPr>
          <w:rFonts w:ascii="Arial" w:hAnsi="Arial" w:cs="Arial"/>
        </w:rPr>
        <w:t xml:space="preserve">- взвешивание и оформление багажа в соответствии с технологией обслуживания </w:t>
      </w:r>
    </w:p>
    <w:p w:rsidR="00BC0421" w:rsidRPr="000B3734" w:rsidRDefault="00BC0421" w:rsidP="00BD7D57">
      <w:pPr>
        <w:pStyle w:val="1"/>
        <w:tabs>
          <w:tab w:val="left" w:pos="142"/>
          <w:tab w:val="left" w:pos="284"/>
          <w:tab w:val="left" w:pos="360"/>
        </w:tabs>
        <w:ind w:left="360"/>
        <w:jc w:val="both"/>
        <w:rPr>
          <w:rFonts w:ascii="Arial" w:hAnsi="Arial" w:cs="Arial"/>
        </w:rPr>
      </w:pPr>
      <w:r w:rsidRPr="000B3734">
        <w:rPr>
          <w:rFonts w:ascii="Arial" w:hAnsi="Arial" w:cs="Arial"/>
        </w:rPr>
        <w:t xml:space="preserve">при регистрации и посадке на ВС убывающих пассажиров;  </w:t>
      </w:r>
    </w:p>
    <w:p w:rsidR="00BC0421" w:rsidRPr="000B3734" w:rsidRDefault="00BC0421" w:rsidP="00BD7D57">
      <w:pPr>
        <w:pStyle w:val="1"/>
        <w:tabs>
          <w:tab w:val="left" w:pos="142"/>
          <w:tab w:val="left" w:pos="284"/>
          <w:tab w:val="left" w:pos="360"/>
        </w:tabs>
        <w:ind w:left="360"/>
        <w:jc w:val="both"/>
        <w:rPr>
          <w:rFonts w:ascii="Arial" w:hAnsi="Arial" w:cs="Arial"/>
          <w:bCs/>
        </w:rPr>
      </w:pPr>
      <w:r w:rsidRPr="000B3734">
        <w:rPr>
          <w:rFonts w:ascii="Arial" w:hAnsi="Arial" w:cs="Arial"/>
        </w:rPr>
        <w:t xml:space="preserve">- </w:t>
      </w:r>
      <w:r w:rsidRPr="000B3734">
        <w:rPr>
          <w:rFonts w:ascii="Arial" w:hAnsi="Arial" w:cs="Arial"/>
          <w:bCs/>
        </w:rPr>
        <w:t>встречу и сопровождение прибывающих пассажиров, и выдачу багажа;</w:t>
      </w:r>
    </w:p>
    <w:p w:rsidR="00BC0421" w:rsidRPr="000B3734" w:rsidRDefault="00BC0421" w:rsidP="00BD7D57">
      <w:pPr>
        <w:pStyle w:val="1"/>
        <w:tabs>
          <w:tab w:val="left" w:pos="142"/>
          <w:tab w:val="left" w:pos="284"/>
          <w:tab w:val="left" w:pos="360"/>
        </w:tabs>
        <w:ind w:left="360"/>
        <w:jc w:val="both"/>
        <w:rPr>
          <w:rFonts w:ascii="Arial" w:hAnsi="Arial" w:cs="Arial"/>
          <w:bCs/>
        </w:rPr>
      </w:pPr>
      <w:r w:rsidRPr="000B3734">
        <w:rPr>
          <w:rFonts w:ascii="Arial" w:hAnsi="Arial" w:cs="Arial"/>
          <w:bCs/>
        </w:rPr>
        <w:t xml:space="preserve">- оформление сопроводительной документации на вылетающее воздушное судно;   </w:t>
      </w:r>
    </w:p>
    <w:p w:rsidR="00BC0421" w:rsidRPr="000B3734" w:rsidRDefault="00BC0421" w:rsidP="00BD7D57">
      <w:pPr>
        <w:pStyle w:val="1"/>
        <w:tabs>
          <w:tab w:val="left" w:pos="142"/>
          <w:tab w:val="left" w:pos="284"/>
          <w:tab w:val="left" w:pos="360"/>
        </w:tabs>
        <w:ind w:left="360"/>
        <w:jc w:val="both"/>
        <w:rPr>
          <w:rFonts w:ascii="Arial" w:hAnsi="Arial" w:cs="Arial"/>
          <w:bCs/>
        </w:rPr>
      </w:pPr>
      <w:r w:rsidRPr="000B3734">
        <w:rPr>
          <w:rFonts w:ascii="Arial" w:hAnsi="Arial" w:cs="Arial"/>
          <w:bCs/>
        </w:rPr>
        <w:t xml:space="preserve">- </w:t>
      </w:r>
      <w:r w:rsidR="001655D8" w:rsidRPr="000B3734">
        <w:rPr>
          <w:rFonts w:ascii="Arial" w:hAnsi="Arial" w:cs="Arial"/>
          <w:bCs/>
        </w:rPr>
        <w:t xml:space="preserve">  </w:t>
      </w:r>
      <w:r w:rsidRPr="000B3734">
        <w:rPr>
          <w:rFonts w:ascii="Arial" w:hAnsi="Arial" w:cs="Arial"/>
          <w:bCs/>
        </w:rPr>
        <w:t>составление сводной загрузочной ведомости;</w:t>
      </w:r>
    </w:p>
    <w:p w:rsidR="00BC0421" w:rsidRPr="000B3734" w:rsidRDefault="00BC0421" w:rsidP="00BD7D57">
      <w:pPr>
        <w:pStyle w:val="1"/>
        <w:tabs>
          <w:tab w:val="left" w:pos="142"/>
          <w:tab w:val="left" w:pos="284"/>
          <w:tab w:val="left" w:pos="360"/>
        </w:tabs>
        <w:ind w:left="360"/>
        <w:jc w:val="both"/>
        <w:rPr>
          <w:rFonts w:ascii="Arial" w:hAnsi="Arial" w:cs="Arial"/>
          <w:bCs/>
        </w:rPr>
      </w:pPr>
      <w:r w:rsidRPr="000B3734">
        <w:rPr>
          <w:rFonts w:ascii="Arial" w:hAnsi="Arial" w:cs="Arial"/>
          <w:bCs/>
        </w:rPr>
        <w:t>- передачу документов экипажу;</w:t>
      </w:r>
    </w:p>
    <w:p w:rsidR="00BC0421" w:rsidRPr="000B3734" w:rsidRDefault="00BC0421" w:rsidP="00BD7D57">
      <w:pPr>
        <w:pStyle w:val="1"/>
        <w:tabs>
          <w:tab w:val="left" w:pos="142"/>
          <w:tab w:val="left" w:pos="284"/>
          <w:tab w:val="left" w:pos="360"/>
        </w:tabs>
        <w:ind w:left="360"/>
        <w:jc w:val="both"/>
        <w:rPr>
          <w:rFonts w:ascii="Arial" w:hAnsi="Arial" w:cs="Arial"/>
          <w:bCs/>
        </w:rPr>
      </w:pPr>
      <w:r w:rsidRPr="000B3734">
        <w:rPr>
          <w:rFonts w:ascii="Arial" w:hAnsi="Arial" w:cs="Arial"/>
          <w:bCs/>
        </w:rPr>
        <w:t>- контроль загрузки воздушного судна;</w:t>
      </w:r>
    </w:p>
    <w:p w:rsidR="00BC0421" w:rsidRPr="000B3734" w:rsidRDefault="00BC0421" w:rsidP="00BD7D57">
      <w:pPr>
        <w:pStyle w:val="1"/>
        <w:tabs>
          <w:tab w:val="left" w:pos="142"/>
          <w:tab w:val="left" w:pos="284"/>
          <w:tab w:val="left" w:pos="360"/>
        </w:tabs>
        <w:ind w:left="360"/>
        <w:jc w:val="both"/>
        <w:rPr>
          <w:rFonts w:ascii="Arial" w:hAnsi="Arial" w:cs="Arial"/>
          <w:bCs/>
        </w:rPr>
      </w:pPr>
      <w:r w:rsidRPr="000B3734">
        <w:rPr>
          <w:rFonts w:ascii="Arial" w:hAnsi="Arial" w:cs="Arial"/>
          <w:bCs/>
        </w:rPr>
        <w:t>-накопление и сопровождение пассажиров до воздушного судна, проверку</w:t>
      </w:r>
    </w:p>
    <w:p w:rsidR="00BC0421" w:rsidRPr="000B3734" w:rsidRDefault="00BC0421" w:rsidP="00BD7D57">
      <w:pPr>
        <w:pStyle w:val="1"/>
        <w:tabs>
          <w:tab w:val="left" w:pos="142"/>
          <w:tab w:val="left" w:pos="284"/>
          <w:tab w:val="left" w:pos="360"/>
        </w:tabs>
        <w:ind w:left="360"/>
        <w:jc w:val="both"/>
        <w:rPr>
          <w:rFonts w:ascii="Arial" w:hAnsi="Arial" w:cs="Arial"/>
          <w:bCs/>
        </w:rPr>
      </w:pPr>
      <w:r w:rsidRPr="000B3734">
        <w:rPr>
          <w:rFonts w:ascii="Arial" w:hAnsi="Arial" w:cs="Arial"/>
          <w:bCs/>
        </w:rPr>
        <w:t>количества пассажиров после посадки в воздушное судно;</w:t>
      </w:r>
    </w:p>
    <w:p w:rsidR="00BC0421" w:rsidRPr="000B3734" w:rsidRDefault="00BC0421" w:rsidP="00BD7D57">
      <w:pPr>
        <w:pStyle w:val="1"/>
        <w:tabs>
          <w:tab w:val="left" w:pos="142"/>
          <w:tab w:val="left" w:pos="284"/>
          <w:tab w:val="left" w:pos="360"/>
        </w:tabs>
        <w:ind w:left="360"/>
        <w:jc w:val="both"/>
        <w:rPr>
          <w:rFonts w:ascii="Arial" w:hAnsi="Arial" w:cs="Arial"/>
          <w:bCs/>
        </w:rPr>
      </w:pPr>
      <w:r w:rsidRPr="000B3734">
        <w:rPr>
          <w:rFonts w:ascii="Arial" w:hAnsi="Arial" w:cs="Arial"/>
          <w:bCs/>
        </w:rPr>
        <w:t xml:space="preserve"> - встречу и сопровождение прибывающих пассажиров до аэровокзала;</w:t>
      </w:r>
    </w:p>
    <w:p w:rsidR="00BC0421" w:rsidRPr="000B3734" w:rsidRDefault="00BC0421" w:rsidP="00BD7D57">
      <w:pPr>
        <w:pStyle w:val="1"/>
        <w:numPr>
          <w:ilvl w:val="0"/>
          <w:numId w:val="9"/>
        </w:numPr>
        <w:tabs>
          <w:tab w:val="clear" w:pos="240"/>
          <w:tab w:val="left" w:pos="284"/>
          <w:tab w:val="num" w:pos="360"/>
        </w:tabs>
        <w:ind w:left="360" w:firstLine="0"/>
        <w:jc w:val="both"/>
        <w:rPr>
          <w:rFonts w:ascii="Arial" w:hAnsi="Arial" w:cs="Arial"/>
          <w:bCs/>
        </w:rPr>
      </w:pPr>
      <w:r w:rsidRPr="000B3734">
        <w:rPr>
          <w:rFonts w:ascii="Arial" w:hAnsi="Arial" w:cs="Arial"/>
          <w:bCs/>
        </w:rPr>
        <w:t xml:space="preserve">погрузку, разгрузку и транспортировку багажа между зданием аэровокзала и   </w:t>
      </w:r>
    </w:p>
    <w:p w:rsidR="00BC0421" w:rsidRPr="000B3734" w:rsidRDefault="00BC0421" w:rsidP="00BD7D57">
      <w:pPr>
        <w:pStyle w:val="1"/>
        <w:numPr>
          <w:ilvl w:val="0"/>
          <w:numId w:val="9"/>
        </w:numPr>
        <w:tabs>
          <w:tab w:val="clear" w:pos="240"/>
          <w:tab w:val="left" w:pos="284"/>
          <w:tab w:val="num" w:pos="360"/>
        </w:tabs>
        <w:ind w:left="360" w:firstLine="0"/>
        <w:jc w:val="both"/>
        <w:rPr>
          <w:rFonts w:ascii="Arial" w:hAnsi="Arial" w:cs="Arial"/>
          <w:bCs/>
        </w:rPr>
      </w:pPr>
      <w:r w:rsidRPr="000B3734">
        <w:rPr>
          <w:rFonts w:ascii="Arial" w:hAnsi="Arial" w:cs="Arial"/>
          <w:bCs/>
        </w:rPr>
        <w:t>воздушным судном и обратно, а также выдачу багажа.</w:t>
      </w:r>
    </w:p>
    <w:p w:rsidR="00BC0421" w:rsidRPr="000B3734" w:rsidRDefault="00BC0421">
      <w:pPr>
        <w:pStyle w:val="1"/>
        <w:numPr>
          <w:ilvl w:val="0"/>
          <w:numId w:val="5"/>
        </w:numPr>
        <w:tabs>
          <w:tab w:val="left" w:pos="720"/>
        </w:tabs>
        <w:ind w:left="360"/>
        <w:jc w:val="both"/>
        <w:rPr>
          <w:rFonts w:ascii="Arial" w:hAnsi="Arial" w:cs="Arial"/>
          <w:u w:val="single"/>
        </w:rPr>
      </w:pPr>
      <w:r w:rsidRPr="000B3734">
        <w:rPr>
          <w:rFonts w:ascii="Arial" w:hAnsi="Arial" w:cs="Arial"/>
          <w:b/>
          <w:bCs/>
        </w:rPr>
        <w:t>Обработку грузов прибывающих и убывающих грузов и почты, включая</w:t>
      </w:r>
      <w:r w:rsidRPr="000B3734">
        <w:rPr>
          <w:rFonts w:ascii="Arial" w:hAnsi="Arial" w:cs="Arial"/>
          <w:u w:val="single"/>
        </w:rPr>
        <w:t>:</w:t>
      </w:r>
    </w:p>
    <w:p w:rsidR="00BC0421" w:rsidRPr="000B3734" w:rsidRDefault="00BC0421">
      <w:pPr>
        <w:pStyle w:val="1"/>
        <w:numPr>
          <w:ilvl w:val="0"/>
          <w:numId w:val="11"/>
        </w:numPr>
        <w:tabs>
          <w:tab w:val="left" w:pos="720"/>
          <w:tab w:val="num" w:pos="1080"/>
        </w:tabs>
        <w:ind w:left="360" w:firstLine="0"/>
        <w:jc w:val="both"/>
        <w:rPr>
          <w:rFonts w:ascii="Arial" w:hAnsi="Arial" w:cs="Arial"/>
          <w:u w:val="single"/>
        </w:rPr>
      </w:pPr>
      <w:r w:rsidRPr="000B3734">
        <w:rPr>
          <w:rFonts w:ascii="Arial" w:hAnsi="Arial" w:cs="Arial"/>
        </w:rPr>
        <w:t>взвешивание и маркировку;</w:t>
      </w:r>
    </w:p>
    <w:p w:rsidR="00BC0421" w:rsidRPr="000B3734" w:rsidRDefault="00BC0421">
      <w:pPr>
        <w:pStyle w:val="1"/>
        <w:numPr>
          <w:ilvl w:val="0"/>
          <w:numId w:val="11"/>
        </w:numPr>
        <w:tabs>
          <w:tab w:val="left" w:pos="720"/>
          <w:tab w:val="num" w:pos="1080"/>
        </w:tabs>
        <w:ind w:left="360" w:firstLine="0"/>
        <w:jc w:val="both"/>
        <w:rPr>
          <w:rFonts w:ascii="Arial" w:hAnsi="Arial" w:cs="Arial"/>
        </w:rPr>
      </w:pPr>
      <w:r w:rsidRPr="000B3734">
        <w:rPr>
          <w:rFonts w:ascii="Arial" w:hAnsi="Arial" w:cs="Arial"/>
        </w:rPr>
        <w:t>транспортировку груза от склада «Аэропорта» до ВС и обратно;</w:t>
      </w:r>
    </w:p>
    <w:p w:rsidR="00BC0421" w:rsidRPr="000B3734" w:rsidRDefault="00BC0421">
      <w:pPr>
        <w:pStyle w:val="1"/>
        <w:numPr>
          <w:ilvl w:val="0"/>
          <w:numId w:val="11"/>
        </w:numPr>
        <w:tabs>
          <w:tab w:val="left" w:pos="720"/>
          <w:tab w:val="num" w:pos="1080"/>
        </w:tabs>
        <w:ind w:left="360" w:firstLine="0"/>
        <w:jc w:val="both"/>
        <w:rPr>
          <w:rFonts w:ascii="Arial" w:hAnsi="Arial" w:cs="Arial"/>
          <w:u w:val="single"/>
        </w:rPr>
      </w:pPr>
      <w:r w:rsidRPr="000B3734">
        <w:rPr>
          <w:rFonts w:ascii="Arial" w:hAnsi="Arial" w:cs="Arial"/>
        </w:rPr>
        <w:t>контроль загрузки воздушного судна;</w:t>
      </w:r>
    </w:p>
    <w:p w:rsidR="00BC0421" w:rsidRPr="000B3734" w:rsidRDefault="00BC0421">
      <w:pPr>
        <w:pStyle w:val="1"/>
        <w:numPr>
          <w:ilvl w:val="0"/>
          <w:numId w:val="11"/>
        </w:numPr>
        <w:tabs>
          <w:tab w:val="left" w:pos="720"/>
          <w:tab w:val="num" w:pos="1080"/>
        </w:tabs>
        <w:ind w:left="360" w:firstLine="0"/>
        <w:jc w:val="both"/>
        <w:rPr>
          <w:rFonts w:ascii="Arial" w:hAnsi="Arial" w:cs="Arial"/>
          <w:u w:val="single"/>
        </w:rPr>
      </w:pPr>
      <w:r w:rsidRPr="000B3734">
        <w:rPr>
          <w:rFonts w:ascii="Arial" w:hAnsi="Arial" w:cs="Arial"/>
        </w:rPr>
        <w:t>погрузку - выгрузку в воздушное судно и обратно;</w:t>
      </w:r>
    </w:p>
    <w:p w:rsidR="00BC0421" w:rsidRPr="000B3734" w:rsidRDefault="00BC0421">
      <w:pPr>
        <w:pStyle w:val="1"/>
        <w:numPr>
          <w:ilvl w:val="0"/>
          <w:numId w:val="11"/>
        </w:numPr>
        <w:tabs>
          <w:tab w:val="left" w:pos="720"/>
          <w:tab w:val="num" w:pos="1080"/>
        </w:tabs>
        <w:ind w:left="360" w:firstLine="0"/>
        <w:jc w:val="both"/>
        <w:rPr>
          <w:rFonts w:ascii="Arial" w:hAnsi="Arial" w:cs="Arial"/>
          <w:u w:val="single"/>
        </w:rPr>
      </w:pPr>
      <w:r w:rsidRPr="000B3734">
        <w:rPr>
          <w:rFonts w:ascii="Arial" w:hAnsi="Arial" w:cs="Arial"/>
        </w:rPr>
        <w:t>кратковременное хранение грузов на складе «Аэропорта»;</w:t>
      </w:r>
    </w:p>
    <w:p w:rsidR="00BC0421" w:rsidRPr="000B3734" w:rsidRDefault="00BC0421">
      <w:pPr>
        <w:pStyle w:val="1"/>
        <w:tabs>
          <w:tab w:val="left" w:pos="142"/>
          <w:tab w:val="left" w:pos="720"/>
          <w:tab w:val="num" w:pos="900"/>
        </w:tabs>
        <w:ind w:left="360"/>
        <w:jc w:val="both"/>
        <w:rPr>
          <w:rFonts w:ascii="Arial" w:hAnsi="Arial" w:cs="Arial"/>
        </w:rPr>
      </w:pPr>
      <w:r w:rsidRPr="000B3734">
        <w:rPr>
          <w:rFonts w:ascii="Arial" w:hAnsi="Arial" w:cs="Arial"/>
        </w:rPr>
        <w:t xml:space="preserve">      </w:t>
      </w:r>
      <w:r w:rsidRPr="000B3734">
        <w:rPr>
          <w:rFonts w:ascii="Arial" w:hAnsi="Arial" w:cs="Arial"/>
          <w:b/>
          <w:bCs/>
        </w:rPr>
        <w:sym w:font="Symbol" w:char="00B7"/>
      </w:r>
      <w:r w:rsidRPr="000B3734">
        <w:rPr>
          <w:rFonts w:ascii="Arial" w:hAnsi="Arial" w:cs="Arial"/>
          <w:b/>
          <w:bCs/>
        </w:rPr>
        <w:t xml:space="preserve">  </w:t>
      </w:r>
      <w:r w:rsidRPr="000B3734">
        <w:rPr>
          <w:rFonts w:ascii="Arial" w:hAnsi="Arial" w:cs="Arial"/>
          <w:b/>
          <w:bCs/>
          <w:u w:val="single"/>
        </w:rPr>
        <w:t xml:space="preserve"> </w:t>
      </w:r>
      <w:r w:rsidRPr="000B3734">
        <w:rPr>
          <w:rFonts w:ascii="Arial" w:hAnsi="Arial" w:cs="Arial"/>
          <w:b/>
          <w:bCs/>
        </w:rPr>
        <w:t>Обеспечение посадки или высадки пассажиров в/из воздушного судна.</w:t>
      </w:r>
    </w:p>
    <w:p w:rsidR="00BC0421" w:rsidRPr="000B3734" w:rsidRDefault="00BC0421">
      <w:pPr>
        <w:pStyle w:val="1"/>
        <w:tabs>
          <w:tab w:val="left" w:pos="142"/>
          <w:tab w:val="left" w:pos="720"/>
          <w:tab w:val="num" w:pos="900"/>
        </w:tabs>
        <w:ind w:left="360"/>
        <w:jc w:val="both"/>
        <w:rPr>
          <w:rFonts w:ascii="Arial" w:hAnsi="Arial" w:cs="Arial"/>
          <w:i/>
          <w:iCs/>
        </w:rPr>
      </w:pPr>
      <w:r w:rsidRPr="000B3734">
        <w:rPr>
          <w:rFonts w:ascii="Arial" w:hAnsi="Arial" w:cs="Arial"/>
        </w:rPr>
        <w:t xml:space="preserve">      </w:t>
      </w:r>
      <w:r w:rsidRPr="000B3734">
        <w:rPr>
          <w:rFonts w:ascii="Arial" w:hAnsi="Arial" w:cs="Arial"/>
          <w:b/>
          <w:bCs/>
        </w:rPr>
        <w:sym w:font="Symbol" w:char="00B7"/>
      </w:r>
      <w:r w:rsidRPr="000B3734">
        <w:rPr>
          <w:rFonts w:ascii="Arial" w:hAnsi="Arial" w:cs="Arial"/>
        </w:rPr>
        <w:t xml:space="preserve">  </w:t>
      </w:r>
      <w:r w:rsidRPr="000B3734">
        <w:rPr>
          <w:rFonts w:ascii="Arial" w:hAnsi="Arial" w:cs="Arial"/>
          <w:b/>
          <w:bCs/>
        </w:rPr>
        <w:t>Доставку пассажиров к/от воздушного судна</w:t>
      </w:r>
      <w:r w:rsidRPr="000B3734">
        <w:rPr>
          <w:rFonts w:ascii="Arial" w:hAnsi="Arial" w:cs="Arial"/>
          <w:i/>
          <w:iCs/>
        </w:rPr>
        <w:t>.</w:t>
      </w:r>
    </w:p>
    <w:p w:rsidR="00BC0421" w:rsidRPr="000B3734" w:rsidRDefault="0012717E">
      <w:pPr>
        <w:pStyle w:val="1"/>
        <w:tabs>
          <w:tab w:val="left" w:pos="142"/>
          <w:tab w:val="left" w:pos="720"/>
          <w:tab w:val="num" w:pos="900"/>
        </w:tabs>
        <w:jc w:val="both"/>
        <w:rPr>
          <w:rFonts w:ascii="Arial" w:hAnsi="Arial" w:cs="Arial"/>
          <w:b/>
          <w:u w:val="single"/>
        </w:rPr>
      </w:pPr>
      <w:r w:rsidRPr="000B3734">
        <w:rPr>
          <w:rFonts w:ascii="Arial" w:hAnsi="Arial" w:cs="Arial"/>
          <w:b/>
        </w:rPr>
        <w:t>2</w:t>
      </w:r>
      <w:r w:rsidR="00BC0421" w:rsidRPr="000B3734">
        <w:rPr>
          <w:rFonts w:ascii="Arial" w:hAnsi="Arial" w:cs="Arial"/>
          <w:b/>
        </w:rPr>
        <w:t>.2.</w:t>
      </w:r>
      <w:r w:rsidR="00BD7D57" w:rsidRPr="000B3734">
        <w:rPr>
          <w:rFonts w:ascii="Arial" w:hAnsi="Arial" w:cs="Arial"/>
          <w:b/>
        </w:rPr>
        <w:t>2</w:t>
      </w:r>
      <w:r w:rsidR="00BC0421" w:rsidRPr="000B3734">
        <w:rPr>
          <w:rFonts w:ascii="Arial" w:hAnsi="Arial" w:cs="Arial"/>
          <w:b/>
        </w:rPr>
        <w:t xml:space="preserve"> </w:t>
      </w:r>
      <w:r w:rsidR="00BC0421" w:rsidRPr="000B3734">
        <w:rPr>
          <w:rFonts w:ascii="Arial" w:hAnsi="Arial" w:cs="Arial"/>
          <w:b/>
          <w:u w:val="single"/>
        </w:rPr>
        <w:t>Обслуживание воздушного судна, включая:</w:t>
      </w:r>
    </w:p>
    <w:p w:rsidR="00BC0421" w:rsidRPr="000B3734" w:rsidRDefault="00BC0421" w:rsidP="00633FD9">
      <w:pPr>
        <w:pStyle w:val="1"/>
        <w:numPr>
          <w:ilvl w:val="0"/>
          <w:numId w:val="20"/>
        </w:numPr>
        <w:tabs>
          <w:tab w:val="left" w:pos="142"/>
          <w:tab w:val="left" w:pos="720"/>
        </w:tabs>
        <w:jc w:val="both"/>
        <w:rPr>
          <w:rFonts w:ascii="Arial" w:hAnsi="Arial" w:cs="Arial"/>
          <w:b/>
          <w:i/>
          <w:iCs/>
        </w:rPr>
      </w:pPr>
      <w:r w:rsidRPr="000B3734">
        <w:rPr>
          <w:rFonts w:ascii="Arial" w:hAnsi="Arial" w:cs="Arial"/>
          <w:b/>
          <w:i/>
          <w:iCs/>
        </w:rPr>
        <w:t>Временную стоянку на аэродроме (базирование);</w:t>
      </w:r>
    </w:p>
    <w:p w:rsidR="00633FD9" w:rsidRPr="000B3734" w:rsidRDefault="00633FD9" w:rsidP="00633FD9">
      <w:pPr>
        <w:pStyle w:val="1"/>
        <w:numPr>
          <w:ilvl w:val="0"/>
          <w:numId w:val="20"/>
        </w:numPr>
        <w:tabs>
          <w:tab w:val="left" w:pos="142"/>
          <w:tab w:val="left" w:pos="720"/>
        </w:tabs>
        <w:jc w:val="both"/>
        <w:rPr>
          <w:rFonts w:ascii="Arial" w:hAnsi="Arial" w:cs="Arial"/>
          <w:b/>
          <w:i/>
          <w:iCs/>
        </w:rPr>
      </w:pPr>
      <w:r w:rsidRPr="000B3734">
        <w:rPr>
          <w:rFonts w:ascii="Arial" w:hAnsi="Arial" w:cs="Arial"/>
          <w:b/>
          <w:i/>
          <w:iCs/>
        </w:rPr>
        <w:t>Обеспечение комплекса услуг по заправке</w:t>
      </w:r>
      <w:r w:rsidR="00F44F09" w:rsidRPr="000B3734">
        <w:rPr>
          <w:rFonts w:ascii="Arial" w:hAnsi="Arial" w:cs="Arial"/>
          <w:b/>
          <w:i/>
          <w:iCs/>
        </w:rPr>
        <w:t xml:space="preserve"> и доз</w:t>
      </w:r>
      <w:r w:rsidR="001655D8" w:rsidRPr="000B3734">
        <w:rPr>
          <w:rFonts w:ascii="Arial" w:hAnsi="Arial" w:cs="Arial"/>
          <w:b/>
          <w:i/>
          <w:iCs/>
        </w:rPr>
        <w:t>а</w:t>
      </w:r>
      <w:r w:rsidR="00F44F09" w:rsidRPr="000B3734">
        <w:rPr>
          <w:rFonts w:ascii="Arial" w:hAnsi="Arial" w:cs="Arial"/>
          <w:b/>
          <w:i/>
          <w:iCs/>
        </w:rPr>
        <w:t>правке</w:t>
      </w:r>
      <w:r w:rsidRPr="000B3734">
        <w:rPr>
          <w:rFonts w:ascii="Arial" w:hAnsi="Arial" w:cs="Arial"/>
          <w:b/>
          <w:i/>
          <w:iCs/>
        </w:rPr>
        <w:t xml:space="preserve"> ВС топливом;</w:t>
      </w:r>
    </w:p>
    <w:p w:rsidR="00BC0421" w:rsidRPr="000B3734" w:rsidRDefault="00BC0421">
      <w:pPr>
        <w:pStyle w:val="1"/>
        <w:tabs>
          <w:tab w:val="left" w:pos="142"/>
          <w:tab w:val="left" w:pos="720"/>
          <w:tab w:val="num" w:pos="900"/>
        </w:tabs>
        <w:ind w:left="360"/>
        <w:jc w:val="both"/>
        <w:rPr>
          <w:rFonts w:ascii="Arial" w:hAnsi="Arial" w:cs="Arial"/>
          <w:b/>
          <w:i/>
          <w:iCs/>
        </w:rPr>
      </w:pPr>
      <w:r w:rsidRPr="000B3734">
        <w:rPr>
          <w:rFonts w:ascii="Arial" w:hAnsi="Arial" w:cs="Arial"/>
          <w:b/>
        </w:rPr>
        <w:t xml:space="preserve">  </w:t>
      </w:r>
      <w:r w:rsidR="0078063A" w:rsidRPr="000B3734">
        <w:rPr>
          <w:rFonts w:ascii="Arial" w:hAnsi="Arial" w:cs="Arial"/>
          <w:b/>
        </w:rPr>
        <w:t xml:space="preserve"> </w:t>
      </w:r>
      <w:r w:rsidRPr="000B3734">
        <w:rPr>
          <w:rFonts w:ascii="Arial" w:hAnsi="Arial" w:cs="Arial"/>
          <w:b/>
        </w:rPr>
        <w:sym w:font="Symbol" w:char="00B7"/>
      </w:r>
      <w:r w:rsidRPr="000B3734">
        <w:rPr>
          <w:rFonts w:ascii="Arial" w:hAnsi="Arial" w:cs="Arial"/>
          <w:b/>
          <w:i/>
          <w:iCs/>
        </w:rPr>
        <w:t xml:space="preserve">   Предоставление источников электропитания;</w:t>
      </w:r>
    </w:p>
    <w:p w:rsidR="00BC0421" w:rsidRPr="000B3734" w:rsidRDefault="00BC0421">
      <w:pPr>
        <w:pStyle w:val="1"/>
        <w:tabs>
          <w:tab w:val="left" w:pos="142"/>
          <w:tab w:val="left" w:pos="720"/>
          <w:tab w:val="num" w:pos="900"/>
        </w:tabs>
        <w:ind w:left="360"/>
        <w:jc w:val="both"/>
        <w:rPr>
          <w:rFonts w:ascii="Arial" w:hAnsi="Arial" w:cs="Arial"/>
          <w:b/>
          <w:i/>
          <w:iCs/>
        </w:rPr>
      </w:pPr>
      <w:r w:rsidRPr="000B3734">
        <w:rPr>
          <w:rFonts w:ascii="Arial" w:hAnsi="Arial" w:cs="Arial"/>
          <w:b/>
          <w:i/>
          <w:iCs/>
        </w:rPr>
        <w:t xml:space="preserve">   </w:t>
      </w:r>
      <w:r w:rsidRPr="000B3734">
        <w:rPr>
          <w:rFonts w:ascii="Arial" w:hAnsi="Arial" w:cs="Arial"/>
          <w:b/>
        </w:rPr>
        <w:sym w:font="Symbol" w:char="00B7"/>
      </w:r>
      <w:r w:rsidRPr="000B3734">
        <w:rPr>
          <w:rFonts w:ascii="Arial" w:hAnsi="Arial" w:cs="Arial"/>
          <w:b/>
          <w:i/>
          <w:iCs/>
        </w:rPr>
        <w:t xml:space="preserve">  Предоставление комплекса услуг по обеспечению очистки ВС от снега и льда;</w:t>
      </w:r>
    </w:p>
    <w:p w:rsidR="00BC0421" w:rsidRPr="000B3734" w:rsidRDefault="00BC0421">
      <w:pPr>
        <w:pStyle w:val="1"/>
        <w:ind w:left="30"/>
        <w:jc w:val="both"/>
        <w:rPr>
          <w:rFonts w:ascii="Arial" w:hAnsi="Arial" w:cs="Arial"/>
          <w:bCs/>
        </w:rPr>
      </w:pPr>
      <w:r w:rsidRPr="000B3734">
        <w:rPr>
          <w:rFonts w:ascii="Arial" w:hAnsi="Arial" w:cs="Arial"/>
          <w:b/>
          <w:i/>
          <w:iCs/>
        </w:rPr>
        <w:t xml:space="preserve">   </w:t>
      </w:r>
    </w:p>
    <w:p w:rsidR="00BC0421" w:rsidRPr="000B3734" w:rsidRDefault="00BC0421">
      <w:pPr>
        <w:pStyle w:val="1"/>
        <w:tabs>
          <w:tab w:val="left" w:pos="142"/>
          <w:tab w:val="left" w:pos="720"/>
        </w:tabs>
        <w:ind w:left="60"/>
        <w:jc w:val="both"/>
        <w:rPr>
          <w:rFonts w:ascii="Arial" w:hAnsi="Arial" w:cs="Arial"/>
          <w:bCs/>
        </w:rPr>
      </w:pPr>
    </w:p>
    <w:p w:rsidR="00BC0421" w:rsidRPr="000B3734" w:rsidRDefault="0012717E">
      <w:pPr>
        <w:pStyle w:val="1"/>
        <w:tabs>
          <w:tab w:val="left" w:pos="142"/>
          <w:tab w:val="left" w:pos="720"/>
        </w:tabs>
        <w:ind w:left="30"/>
        <w:jc w:val="both"/>
        <w:rPr>
          <w:rFonts w:ascii="Arial" w:hAnsi="Arial" w:cs="Arial"/>
          <w:b/>
        </w:rPr>
      </w:pPr>
      <w:r w:rsidRPr="000B3734">
        <w:rPr>
          <w:rFonts w:ascii="Arial" w:hAnsi="Arial" w:cs="Arial"/>
          <w:b/>
        </w:rPr>
        <w:t>2</w:t>
      </w:r>
      <w:r w:rsidR="00BC0421" w:rsidRPr="000B3734">
        <w:rPr>
          <w:rFonts w:ascii="Arial" w:hAnsi="Arial" w:cs="Arial"/>
          <w:b/>
        </w:rPr>
        <w:t>.</w:t>
      </w:r>
      <w:r w:rsidR="00BD7D57" w:rsidRPr="000B3734">
        <w:rPr>
          <w:rFonts w:ascii="Arial" w:hAnsi="Arial" w:cs="Arial"/>
          <w:b/>
        </w:rPr>
        <w:t>3</w:t>
      </w:r>
      <w:r w:rsidR="00BC0421" w:rsidRPr="000B3734">
        <w:rPr>
          <w:rFonts w:ascii="Arial" w:hAnsi="Arial" w:cs="Arial"/>
          <w:b/>
        </w:rPr>
        <w:t xml:space="preserve"> «ПЕРЕВОЗЧИК» обязуется:</w:t>
      </w:r>
    </w:p>
    <w:p w:rsidR="00BD7D57" w:rsidRPr="000B3734" w:rsidRDefault="00BD7D57" w:rsidP="00BD7D57">
      <w:pPr>
        <w:rPr>
          <w:rFonts w:ascii="Arial" w:hAnsi="Arial" w:cs="Arial"/>
          <w:sz w:val="20"/>
          <w:szCs w:val="20"/>
        </w:rPr>
      </w:pPr>
      <w:r w:rsidRPr="000B3734">
        <w:rPr>
          <w:rFonts w:ascii="Arial" w:hAnsi="Arial" w:cs="Arial"/>
          <w:b/>
          <w:bCs/>
          <w:sz w:val="20"/>
          <w:szCs w:val="20"/>
        </w:rPr>
        <w:t>2.3.1.</w:t>
      </w:r>
      <w:r w:rsidRPr="000B3734">
        <w:rPr>
          <w:rFonts w:ascii="Arial" w:hAnsi="Arial" w:cs="Arial"/>
          <w:sz w:val="20"/>
          <w:szCs w:val="20"/>
        </w:rPr>
        <w:t xml:space="preserve"> За </w:t>
      </w:r>
      <w:r w:rsidRPr="000B3734">
        <w:rPr>
          <w:rFonts w:ascii="Arial" w:hAnsi="Arial" w:cs="Arial"/>
          <w:b/>
          <w:sz w:val="20"/>
          <w:szCs w:val="20"/>
        </w:rPr>
        <w:t>два месяца</w:t>
      </w:r>
      <w:r w:rsidRPr="000B3734">
        <w:rPr>
          <w:rFonts w:ascii="Arial" w:hAnsi="Arial" w:cs="Arial"/>
          <w:sz w:val="20"/>
          <w:szCs w:val="20"/>
        </w:rPr>
        <w:t xml:space="preserve"> до начала полётов в аэропорт «Бодайбо» предоставить Аэропорту следующие документы:</w:t>
      </w:r>
    </w:p>
    <w:p w:rsidR="00BD7D57" w:rsidRPr="000B3734" w:rsidRDefault="00BD7D57" w:rsidP="00BD7D57">
      <w:pPr>
        <w:rPr>
          <w:rFonts w:ascii="Arial" w:hAnsi="Arial" w:cs="Arial"/>
          <w:sz w:val="20"/>
          <w:szCs w:val="20"/>
        </w:rPr>
      </w:pPr>
      <w:r w:rsidRPr="000B3734">
        <w:rPr>
          <w:rFonts w:ascii="Arial" w:hAnsi="Arial" w:cs="Arial"/>
          <w:sz w:val="20"/>
          <w:szCs w:val="20"/>
        </w:rPr>
        <w:t>-Учредительные документы;</w:t>
      </w:r>
    </w:p>
    <w:p w:rsidR="00BD7D57" w:rsidRPr="000B3734" w:rsidRDefault="00BD7D57" w:rsidP="00BD7D57">
      <w:pPr>
        <w:rPr>
          <w:rFonts w:ascii="Arial" w:hAnsi="Arial" w:cs="Arial"/>
          <w:sz w:val="20"/>
          <w:szCs w:val="20"/>
        </w:rPr>
      </w:pPr>
      <w:r w:rsidRPr="000B3734">
        <w:rPr>
          <w:rFonts w:ascii="Arial" w:hAnsi="Arial" w:cs="Arial"/>
          <w:sz w:val="20"/>
          <w:szCs w:val="20"/>
        </w:rPr>
        <w:t>-Документы, подтверждающие полномочия лица, подписывающего договор (доверенность, оформленную должным образом);</w:t>
      </w:r>
    </w:p>
    <w:p w:rsidR="00BD7D57" w:rsidRPr="000B3734" w:rsidRDefault="00BD7D57" w:rsidP="00BD7D57">
      <w:pPr>
        <w:rPr>
          <w:rFonts w:ascii="Arial" w:hAnsi="Arial" w:cs="Arial"/>
          <w:sz w:val="20"/>
          <w:szCs w:val="20"/>
        </w:rPr>
      </w:pPr>
      <w:r w:rsidRPr="000B3734">
        <w:rPr>
          <w:rFonts w:ascii="Arial" w:hAnsi="Arial" w:cs="Arial"/>
          <w:sz w:val="20"/>
          <w:szCs w:val="20"/>
        </w:rPr>
        <w:t xml:space="preserve">-Сертификат </w:t>
      </w:r>
      <w:proofErr w:type="spellStart"/>
      <w:r w:rsidRPr="000B3734">
        <w:rPr>
          <w:rFonts w:ascii="Arial" w:hAnsi="Arial" w:cs="Arial"/>
          <w:sz w:val="20"/>
          <w:szCs w:val="20"/>
        </w:rPr>
        <w:t>эксплуатанта</w:t>
      </w:r>
      <w:proofErr w:type="spellEnd"/>
      <w:r w:rsidRPr="000B3734">
        <w:rPr>
          <w:rFonts w:ascii="Arial" w:hAnsi="Arial" w:cs="Arial"/>
          <w:sz w:val="20"/>
          <w:szCs w:val="20"/>
        </w:rPr>
        <w:t>;</w:t>
      </w:r>
    </w:p>
    <w:p w:rsidR="00BD7D57" w:rsidRPr="000B3734" w:rsidRDefault="00BD7D57" w:rsidP="00BD7D57">
      <w:pPr>
        <w:rPr>
          <w:rFonts w:ascii="Arial" w:hAnsi="Arial" w:cs="Arial"/>
          <w:sz w:val="20"/>
          <w:szCs w:val="20"/>
        </w:rPr>
      </w:pPr>
      <w:r w:rsidRPr="000B3734">
        <w:rPr>
          <w:rFonts w:ascii="Arial" w:hAnsi="Arial" w:cs="Arial"/>
          <w:sz w:val="20"/>
          <w:szCs w:val="20"/>
        </w:rPr>
        <w:t>-Цветные схемы внутренней и внешней аварийно-спасательной маркировки всех типов ВС Потребителя, совершающих полёты в аэропорт «Бодайбо»;</w:t>
      </w:r>
    </w:p>
    <w:p w:rsidR="00BD7D57" w:rsidRPr="000B3734" w:rsidRDefault="00BD7D57" w:rsidP="00BD7D57">
      <w:pPr>
        <w:rPr>
          <w:rFonts w:ascii="Arial" w:hAnsi="Arial" w:cs="Arial"/>
          <w:sz w:val="20"/>
          <w:szCs w:val="20"/>
        </w:rPr>
      </w:pPr>
      <w:r w:rsidRPr="000B3734">
        <w:rPr>
          <w:rFonts w:ascii="Arial" w:hAnsi="Arial" w:cs="Arial"/>
          <w:sz w:val="20"/>
          <w:szCs w:val="20"/>
        </w:rPr>
        <w:t>-Схемы компоновки ВС с указанием тактико-технических данных;</w:t>
      </w:r>
    </w:p>
    <w:p w:rsidR="00BD7D57" w:rsidRPr="000B3734" w:rsidRDefault="00BD7D57" w:rsidP="00BD7D57">
      <w:pPr>
        <w:rPr>
          <w:rFonts w:ascii="Arial" w:hAnsi="Arial" w:cs="Arial"/>
          <w:sz w:val="20"/>
          <w:szCs w:val="20"/>
        </w:rPr>
      </w:pPr>
      <w:r w:rsidRPr="000B3734">
        <w:rPr>
          <w:rFonts w:ascii="Arial" w:hAnsi="Arial" w:cs="Arial"/>
          <w:sz w:val="20"/>
          <w:szCs w:val="20"/>
        </w:rPr>
        <w:t xml:space="preserve">-Техническую документацию на составы </w:t>
      </w:r>
      <w:proofErr w:type="spellStart"/>
      <w:r w:rsidRPr="000B3734">
        <w:rPr>
          <w:rFonts w:ascii="Arial" w:hAnsi="Arial" w:cs="Arial"/>
          <w:sz w:val="20"/>
          <w:szCs w:val="20"/>
        </w:rPr>
        <w:t>дезинфектантов</w:t>
      </w:r>
      <w:proofErr w:type="spellEnd"/>
      <w:r w:rsidRPr="000B3734">
        <w:rPr>
          <w:rFonts w:ascii="Arial" w:hAnsi="Arial" w:cs="Arial"/>
          <w:sz w:val="20"/>
          <w:szCs w:val="20"/>
        </w:rPr>
        <w:t>, используемых при полётах в аэропорт «Бодайбо»;</w:t>
      </w:r>
    </w:p>
    <w:p w:rsidR="00BD7D57" w:rsidRPr="000B3734" w:rsidRDefault="00BD7D57" w:rsidP="00BD7D57">
      <w:pPr>
        <w:rPr>
          <w:rFonts w:ascii="Arial" w:hAnsi="Arial" w:cs="Arial"/>
          <w:sz w:val="20"/>
          <w:szCs w:val="20"/>
        </w:rPr>
      </w:pPr>
      <w:r w:rsidRPr="000B3734">
        <w:rPr>
          <w:rFonts w:ascii="Arial" w:hAnsi="Arial" w:cs="Arial"/>
          <w:sz w:val="20"/>
          <w:szCs w:val="20"/>
        </w:rPr>
        <w:t>-Копии характеристик выбросов в атмосферу загрязняющих веществ</w:t>
      </w:r>
      <w:r w:rsidR="00B80FC9" w:rsidRPr="000B3734">
        <w:rPr>
          <w:rFonts w:ascii="Arial" w:hAnsi="Arial" w:cs="Arial"/>
          <w:sz w:val="20"/>
          <w:szCs w:val="20"/>
        </w:rPr>
        <w:t xml:space="preserve"> </w:t>
      </w:r>
      <w:r w:rsidRPr="000B3734">
        <w:rPr>
          <w:rFonts w:ascii="Arial" w:hAnsi="Arial" w:cs="Arial"/>
          <w:sz w:val="20"/>
          <w:szCs w:val="20"/>
        </w:rPr>
        <w:t>(ЗВ) двигателями ВС, выполняющих рейсы в аэропорт «Бодайбо»;</w:t>
      </w:r>
    </w:p>
    <w:p w:rsidR="00BD7D57" w:rsidRPr="000B3734" w:rsidRDefault="00BD7D57" w:rsidP="00BD7D57">
      <w:pPr>
        <w:rPr>
          <w:rFonts w:ascii="Arial" w:hAnsi="Arial" w:cs="Arial"/>
          <w:sz w:val="20"/>
          <w:szCs w:val="20"/>
        </w:rPr>
      </w:pPr>
      <w:r w:rsidRPr="000B3734">
        <w:rPr>
          <w:rFonts w:ascii="Arial" w:hAnsi="Arial" w:cs="Arial"/>
          <w:sz w:val="20"/>
          <w:szCs w:val="20"/>
        </w:rPr>
        <w:t>-Перечень аварийно-спасательных средств на ВС;</w:t>
      </w:r>
    </w:p>
    <w:p w:rsidR="00BD7D57" w:rsidRPr="000B3734" w:rsidRDefault="00BD7D57" w:rsidP="00BD7D57">
      <w:pPr>
        <w:rPr>
          <w:rFonts w:ascii="Arial" w:hAnsi="Arial" w:cs="Arial"/>
          <w:sz w:val="20"/>
          <w:szCs w:val="20"/>
        </w:rPr>
      </w:pPr>
      <w:r w:rsidRPr="000B3734">
        <w:rPr>
          <w:rFonts w:ascii="Arial" w:hAnsi="Arial" w:cs="Arial"/>
          <w:sz w:val="20"/>
          <w:szCs w:val="20"/>
        </w:rPr>
        <w:t>-Инструкции по эвакуации аварийных ВС всех типов Потребителя, совершающих полёты в аэропорт «Бодайбо», в которых оговорены вопросы:</w:t>
      </w:r>
    </w:p>
    <w:p w:rsidR="00BD7D57" w:rsidRPr="000B3734" w:rsidRDefault="00BD7D57" w:rsidP="00BD7D57">
      <w:pPr>
        <w:rPr>
          <w:rFonts w:ascii="Arial" w:hAnsi="Arial" w:cs="Arial"/>
          <w:sz w:val="20"/>
          <w:szCs w:val="20"/>
        </w:rPr>
      </w:pPr>
      <w:r w:rsidRPr="000B3734">
        <w:rPr>
          <w:rFonts w:ascii="Arial" w:hAnsi="Arial" w:cs="Arial"/>
          <w:sz w:val="20"/>
          <w:szCs w:val="20"/>
        </w:rPr>
        <w:t>а). подъём и эвакуация ВС после аварийной посадки;</w:t>
      </w:r>
    </w:p>
    <w:p w:rsidR="00BD7D57" w:rsidRPr="000B3734" w:rsidRDefault="00BD7D57" w:rsidP="00BD7D57">
      <w:pPr>
        <w:rPr>
          <w:rFonts w:ascii="Arial" w:hAnsi="Arial" w:cs="Arial"/>
          <w:sz w:val="20"/>
          <w:szCs w:val="20"/>
        </w:rPr>
      </w:pPr>
      <w:r w:rsidRPr="000B3734">
        <w:rPr>
          <w:rFonts w:ascii="Arial" w:hAnsi="Arial" w:cs="Arial"/>
          <w:sz w:val="20"/>
          <w:szCs w:val="20"/>
        </w:rPr>
        <w:t>б). буксировка ВС;</w:t>
      </w:r>
    </w:p>
    <w:p w:rsidR="00BD7D57" w:rsidRPr="000B3734" w:rsidRDefault="00BD7D57" w:rsidP="00BD7D57">
      <w:pPr>
        <w:rPr>
          <w:rFonts w:ascii="Arial" w:hAnsi="Arial" w:cs="Arial"/>
          <w:sz w:val="20"/>
          <w:szCs w:val="20"/>
        </w:rPr>
      </w:pPr>
      <w:r w:rsidRPr="000B3734">
        <w:rPr>
          <w:rFonts w:ascii="Arial" w:hAnsi="Arial" w:cs="Arial"/>
          <w:sz w:val="20"/>
          <w:szCs w:val="20"/>
        </w:rPr>
        <w:t>г)</w:t>
      </w:r>
      <w:proofErr w:type="gramStart"/>
      <w:r w:rsidRPr="000B3734">
        <w:rPr>
          <w:rFonts w:ascii="Arial" w:hAnsi="Arial" w:cs="Arial"/>
          <w:sz w:val="20"/>
          <w:szCs w:val="20"/>
        </w:rPr>
        <w:t>.</w:t>
      </w:r>
      <w:proofErr w:type="gramEnd"/>
      <w:r w:rsidRPr="000B3734">
        <w:rPr>
          <w:rFonts w:ascii="Arial" w:hAnsi="Arial" w:cs="Arial"/>
          <w:sz w:val="20"/>
          <w:szCs w:val="20"/>
        </w:rPr>
        <w:t xml:space="preserve"> применяемое наземное оборудование.</w:t>
      </w:r>
    </w:p>
    <w:p w:rsidR="00BD7D57" w:rsidRPr="000B3734" w:rsidRDefault="00BD7D57" w:rsidP="00BD7D57">
      <w:pPr>
        <w:rPr>
          <w:rFonts w:ascii="Arial" w:hAnsi="Arial" w:cs="Arial"/>
          <w:sz w:val="20"/>
          <w:szCs w:val="20"/>
        </w:rPr>
      </w:pPr>
      <w:r w:rsidRPr="000B3734">
        <w:rPr>
          <w:rFonts w:ascii="Arial" w:hAnsi="Arial" w:cs="Arial"/>
          <w:sz w:val="20"/>
          <w:szCs w:val="20"/>
        </w:rPr>
        <w:t>Риск неблагоприятных последствий неисполнения указанных в настоящем пункте обязанностей, «Перевозчик» принимает на себя.</w:t>
      </w:r>
    </w:p>
    <w:p w:rsidR="00BC0421" w:rsidRPr="000B3734" w:rsidRDefault="0012717E">
      <w:pPr>
        <w:pStyle w:val="1"/>
        <w:tabs>
          <w:tab w:val="left" w:pos="142"/>
          <w:tab w:val="left" w:pos="720"/>
        </w:tabs>
        <w:ind w:left="30"/>
        <w:jc w:val="both"/>
        <w:rPr>
          <w:rFonts w:ascii="Arial" w:hAnsi="Arial" w:cs="Arial"/>
          <w:bCs/>
        </w:rPr>
      </w:pPr>
      <w:r w:rsidRPr="000B3734">
        <w:rPr>
          <w:rFonts w:ascii="Arial" w:hAnsi="Arial" w:cs="Arial"/>
          <w:b/>
        </w:rPr>
        <w:t>2</w:t>
      </w:r>
      <w:r w:rsidR="00BC0421" w:rsidRPr="000B3734">
        <w:rPr>
          <w:rFonts w:ascii="Arial" w:hAnsi="Arial" w:cs="Arial"/>
          <w:b/>
        </w:rPr>
        <w:t>.</w:t>
      </w:r>
      <w:r w:rsidR="00BD7D57" w:rsidRPr="000B3734">
        <w:rPr>
          <w:rFonts w:ascii="Arial" w:hAnsi="Arial" w:cs="Arial"/>
          <w:b/>
        </w:rPr>
        <w:t>3</w:t>
      </w:r>
      <w:r w:rsidR="00BC0421" w:rsidRPr="000B3734">
        <w:rPr>
          <w:rFonts w:ascii="Arial" w:hAnsi="Arial" w:cs="Arial"/>
          <w:b/>
        </w:rPr>
        <w:t>.2</w:t>
      </w:r>
      <w:r w:rsidR="00B80FC9" w:rsidRPr="000B3734">
        <w:rPr>
          <w:rFonts w:ascii="Arial" w:hAnsi="Arial" w:cs="Arial"/>
          <w:b/>
        </w:rPr>
        <w:t xml:space="preserve"> </w:t>
      </w:r>
      <w:r w:rsidR="00BC0421" w:rsidRPr="000B3734">
        <w:rPr>
          <w:rFonts w:ascii="Arial" w:hAnsi="Arial" w:cs="Arial"/>
          <w:bCs/>
        </w:rPr>
        <w:t xml:space="preserve">При выполнении рейсов вне расписания, время вылета и прилета ВС «Перевозчика» согласовывать с «Аэропортом» не менее чем за 3 суток до выполнения рейса, с указанием полного графика движения рейса. </w:t>
      </w:r>
    </w:p>
    <w:p w:rsidR="00BC0421" w:rsidRPr="000B3734" w:rsidRDefault="0012717E">
      <w:pPr>
        <w:pStyle w:val="1"/>
        <w:numPr>
          <w:ilvl w:val="12"/>
          <w:numId w:val="0"/>
        </w:numPr>
        <w:jc w:val="both"/>
        <w:rPr>
          <w:rFonts w:ascii="Arial" w:hAnsi="Arial" w:cs="Arial"/>
        </w:rPr>
      </w:pPr>
      <w:r w:rsidRPr="000B3734">
        <w:rPr>
          <w:rFonts w:ascii="Arial" w:hAnsi="Arial" w:cs="Arial"/>
          <w:b/>
        </w:rPr>
        <w:t>2</w:t>
      </w:r>
      <w:r w:rsidR="00BC0421" w:rsidRPr="000B3734">
        <w:rPr>
          <w:rFonts w:ascii="Arial" w:hAnsi="Arial" w:cs="Arial"/>
          <w:b/>
        </w:rPr>
        <w:t>.</w:t>
      </w:r>
      <w:r w:rsidR="00BD7D57" w:rsidRPr="000B3734">
        <w:rPr>
          <w:rFonts w:ascii="Arial" w:hAnsi="Arial" w:cs="Arial"/>
          <w:b/>
        </w:rPr>
        <w:t>3</w:t>
      </w:r>
      <w:r w:rsidR="00BC0421" w:rsidRPr="000B3734">
        <w:rPr>
          <w:rFonts w:ascii="Arial" w:hAnsi="Arial" w:cs="Arial"/>
          <w:b/>
        </w:rPr>
        <w:t>.3</w:t>
      </w:r>
      <w:r w:rsidR="00BC0421" w:rsidRPr="000B3734">
        <w:rPr>
          <w:rFonts w:ascii="Arial" w:hAnsi="Arial" w:cs="Arial"/>
        </w:rPr>
        <w:t xml:space="preserve"> Предоставлять </w:t>
      </w:r>
      <w:r w:rsidR="00BC0421" w:rsidRPr="000B3734">
        <w:rPr>
          <w:rFonts w:ascii="Arial" w:hAnsi="Arial" w:cs="Arial"/>
          <w:bCs/>
        </w:rPr>
        <w:t>«Аэропорту</w:t>
      </w:r>
      <w:r w:rsidR="00BC0421" w:rsidRPr="000B3734">
        <w:rPr>
          <w:rFonts w:ascii="Arial" w:hAnsi="Arial" w:cs="Arial"/>
          <w:b/>
        </w:rPr>
        <w:t>»</w:t>
      </w:r>
      <w:r w:rsidR="00BC0421" w:rsidRPr="000B3734">
        <w:rPr>
          <w:rFonts w:ascii="Arial" w:hAnsi="Arial" w:cs="Arial"/>
        </w:rPr>
        <w:t xml:space="preserve"> всю необходимую оперативную и достоверную информацию о движении ВС в соответствии с руководящими документами ФАВТ РФ (Табель сообщения о движении ВС в РФ) по каналам связи АФТН.</w:t>
      </w:r>
    </w:p>
    <w:p w:rsidR="00BC0421" w:rsidRPr="000B3734" w:rsidRDefault="0012717E">
      <w:pPr>
        <w:pStyle w:val="1"/>
        <w:numPr>
          <w:ilvl w:val="12"/>
          <w:numId w:val="0"/>
        </w:numPr>
        <w:jc w:val="both"/>
        <w:rPr>
          <w:rFonts w:ascii="Arial" w:hAnsi="Arial" w:cs="Arial"/>
        </w:rPr>
      </w:pPr>
      <w:r w:rsidRPr="000B3734">
        <w:rPr>
          <w:rFonts w:ascii="Arial" w:hAnsi="Arial" w:cs="Arial"/>
          <w:b/>
          <w:bCs/>
        </w:rPr>
        <w:t>2</w:t>
      </w:r>
      <w:r w:rsidR="00BC0421" w:rsidRPr="000B3734">
        <w:rPr>
          <w:rFonts w:ascii="Arial" w:hAnsi="Arial" w:cs="Arial"/>
          <w:b/>
          <w:bCs/>
        </w:rPr>
        <w:t>.</w:t>
      </w:r>
      <w:r w:rsidR="00BD7D57" w:rsidRPr="000B3734">
        <w:rPr>
          <w:rFonts w:ascii="Arial" w:hAnsi="Arial" w:cs="Arial"/>
          <w:b/>
          <w:bCs/>
        </w:rPr>
        <w:t>3</w:t>
      </w:r>
      <w:r w:rsidR="00BC0421" w:rsidRPr="000B3734">
        <w:rPr>
          <w:rFonts w:ascii="Arial" w:hAnsi="Arial" w:cs="Arial"/>
          <w:b/>
          <w:bCs/>
        </w:rPr>
        <w:t>.4 С</w:t>
      </w:r>
      <w:r w:rsidR="00BC0421" w:rsidRPr="000B3734">
        <w:rPr>
          <w:rFonts w:ascii="Arial" w:hAnsi="Arial" w:cs="Arial"/>
        </w:rPr>
        <w:t>облюдать правила, установленные для эксплуатантов ВС в аэропортах Российской Федерации.</w:t>
      </w:r>
    </w:p>
    <w:p w:rsidR="00BC0421" w:rsidRPr="000B3734" w:rsidRDefault="0012717E">
      <w:pPr>
        <w:pStyle w:val="1"/>
        <w:jc w:val="both"/>
        <w:rPr>
          <w:rFonts w:ascii="Arial" w:hAnsi="Arial" w:cs="Arial"/>
        </w:rPr>
      </w:pPr>
      <w:r w:rsidRPr="000B3734">
        <w:rPr>
          <w:rFonts w:ascii="Arial" w:hAnsi="Arial" w:cs="Arial"/>
          <w:b/>
          <w:bCs/>
        </w:rPr>
        <w:t>2</w:t>
      </w:r>
      <w:r w:rsidR="00BC0421" w:rsidRPr="000B3734">
        <w:rPr>
          <w:rFonts w:ascii="Arial" w:hAnsi="Arial" w:cs="Arial"/>
          <w:b/>
          <w:bCs/>
        </w:rPr>
        <w:t>.</w:t>
      </w:r>
      <w:r w:rsidR="00BD7D57" w:rsidRPr="000B3734">
        <w:rPr>
          <w:rFonts w:ascii="Arial" w:hAnsi="Arial" w:cs="Arial"/>
          <w:b/>
          <w:bCs/>
        </w:rPr>
        <w:t>3</w:t>
      </w:r>
      <w:r w:rsidR="00BC0421" w:rsidRPr="000B3734">
        <w:rPr>
          <w:rFonts w:ascii="Arial" w:hAnsi="Arial" w:cs="Arial"/>
          <w:b/>
          <w:bCs/>
        </w:rPr>
        <w:t>.5</w:t>
      </w:r>
      <w:r w:rsidR="00BC0421" w:rsidRPr="000B3734">
        <w:rPr>
          <w:rFonts w:ascii="Arial" w:hAnsi="Arial" w:cs="Arial"/>
        </w:rPr>
        <w:t xml:space="preserve"> Своевременно производить оплату согласно </w:t>
      </w:r>
      <w:r w:rsidR="00BC0421" w:rsidRPr="000B3734">
        <w:rPr>
          <w:rFonts w:ascii="Arial" w:hAnsi="Arial" w:cs="Arial"/>
          <w:b/>
          <w:bCs/>
        </w:rPr>
        <w:t>П.</w:t>
      </w:r>
      <w:r w:rsidR="0078063A" w:rsidRPr="000B3734">
        <w:rPr>
          <w:rFonts w:ascii="Arial" w:hAnsi="Arial" w:cs="Arial"/>
          <w:b/>
          <w:bCs/>
        </w:rPr>
        <w:t>5</w:t>
      </w:r>
      <w:r w:rsidR="00BC0421" w:rsidRPr="000B3734">
        <w:rPr>
          <w:rFonts w:ascii="Arial" w:hAnsi="Arial" w:cs="Arial"/>
          <w:b/>
          <w:bCs/>
        </w:rPr>
        <w:t>.2</w:t>
      </w:r>
      <w:r w:rsidR="00BC0421" w:rsidRPr="000B3734">
        <w:rPr>
          <w:rFonts w:ascii="Arial" w:hAnsi="Arial" w:cs="Arial"/>
        </w:rPr>
        <w:t xml:space="preserve"> настоящего Договора.</w:t>
      </w:r>
    </w:p>
    <w:p w:rsidR="00BC0421" w:rsidRPr="000B3734" w:rsidRDefault="0012717E">
      <w:pPr>
        <w:pStyle w:val="1"/>
        <w:numPr>
          <w:ilvl w:val="12"/>
          <w:numId w:val="0"/>
        </w:numPr>
        <w:jc w:val="both"/>
        <w:rPr>
          <w:rFonts w:ascii="Arial" w:hAnsi="Arial" w:cs="Arial"/>
        </w:rPr>
      </w:pPr>
      <w:r w:rsidRPr="000B3734">
        <w:rPr>
          <w:rFonts w:ascii="Arial" w:hAnsi="Arial" w:cs="Arial"/>
          <w:b/>
          <w:bCs/>
        </w:rPr>
        <w:t>2</w:t>
      </w:r>
      <w:r w:rsidR="00BC0421" w:rsidRPr="000B3734">
        <w:rPr>
          <w:rFonts w:ascii="Arial" w:hAnsi="Arial" w:cs="Arial"/>
          <w:b/>
          <w:bCs/>
        </w:rPr>
        <w:t>.</w:t>
      </w:r>
      <w:r w:rsidR="00BD7D57" w:rsidRPr="000B3734">
        <w:rPr>
          <w:rFonts w:ascii="Arial" w:hAnsi="Arial" w:cs="Arial"/>
          <w:b/>
          <w:bCs/>
        </w:rPr>
        <w:t>3</w:t>
      </w:r>
      <w:r w:rsidR="00BC0421" w:rsidRPr="000B3734">
        <w:rPr>
          <w:rFonts w:ascii="Arial" w:hAnsi="Arial" w:cs="Arial"/>
          <w:b/>
          <w:bCs/>
        </w:rPr>
        <w:t>.6</w:t>
      </w:r>
      <w:r w:rsidR="00BC0421" w:rsidRPr="000B3734">
        <w:rPr>
          <w:rFonts w:ascii="Arial" w:hAnsi="Arial" w:cs="Arial"/>
        </w:rPr>
        <w:t xml:space="preserve"> </w:t>
      </w:r>
      <w:r w:rsidR="00BC0421" w:rsidRPr="000B3734">
        <w:rPr>
          <w:rFonts w:ascii="Arial" w:hAnsi="Arial" w:cs="Arial"/>
        </w:rPr>
        <w:tab/>
        <w:t xml:space="preserve">По прилету в аэропорт </w:t>
      </w:r>
      <w:r w:rsidR="00B77B5B" w:rsidRPr="000B3734">
        <w:rPr>
          <w:rFonts w:ascii="Arial" w:hAnsi="Arial" w:cs="Arial"/>
        </w:rPr>
        <w:t>Бодайбо</w:t>
      </w:r>
      <w:r w:rsidR="00BC0421" w:rsidRPr="000B3734">
        <w:rPr>
          <w:rFonts w:ascii="Arial" w:hAnsi="Arial" w:cs="Arial"/>
        </w:rPr>
        <w:t xml:space="preserve"> предоставить </w:t>
      </w:r>
      <w:r w:rsidR="00BC0421" w:rsidRPr="000B3734">
        <w:rPr>
          <w:rFonts w:ascii="Arial" w:hAnsi="Arial" w:cs="Arial"/>
          <w:bCs/>
        </w:rPr>
        <w:t>«Аэропорту</w:t>
      </w:r>
      <w:r w:rsidR="00BC0421" w:rsidRPr="000B3734">
        <w:rPr>
          <w:rFonts w:ascii="Arial" w:hAnsi="Arial" w:cs="Arial"/>
          <w:b/>
        </w:rPr>
        <w:t xml:space="preserve">» </w:t>
      </w:r>
      <w:r w:rsidR="00BC0421" w:rsidRPr="000B3734">
        <w:rPr>
          <w:rFonts w:ascii="Arial" w:hAnsi="Arial" w:cs="Arial"/>
        </w:rPr>
        <w:t>сводно-загрузочную ведомость (далее СЗВ).</w:t>
      </w:r>
    </w:p>
    <w:p w:rsidR="00BC0421" w:rsidRPr="000B3734" w:rsidRDefault="0012717E">
      <w:pPr>
        <w:jc w:val="both"/>
        <w:rPr>
          <w:rFonts w:ascii="Arial" w:hAnsi="Arial" w:cs="Arial"/>
          <w:sz w:val="20"/>
          <w:szCs w:val="20"/>
        </w:rPr>
      </w:pPr>
      <w:r w:rsidRPr="000B3734">
        <w:rPr>
          <w:rFonts w:ascii="Arial" w:hAnsi="Arial" w:cs="Arial"/>
          <w:b/>
          <w:bCs/>
          <w:sz w:val="20"/>
          <w:szCs w:val="20"/>
        </w:rPr>
        <w:t>2</w:t>
      </w:r>
      <w:r w:rsidR="00BC0421" w:rsidRPr="000B3734">
        <w:rPr>
          <w:rFonts w:ascii="Arial" w:hAnsi="Arial" w:cs="Arial"/>
          <w:b/>
          <w:bCs/>
          <w:sz w:val="20"/>
          <w:szCs w:val="20"/>
        </w:rPr>
        <w:t>.</w:t>
      </w:r>
      <w:r w:rsidR="00BD7D57" w:rsidRPr="000B3734">
        <w:rPr>
          <w:rFonts w:ascii="Arial" w:hAnsi="Arial" w:cs="Arial"/>
          <w:b/>
          <w:bCs/>
          <w:sz w:val="20"/>
          <w:szCs w:val="20"/>
        </w:rPr>
        <w:t>3</w:t>
      </w:r>
      <w:r w:rsidR="00BC0421" w:rsidRPr="000B3734">
        <w:rPr>
          <w:rFonts w:ascii="Arial" w:hAnsi="Arial" w:cs="Arial"/>
          <w:b/>
          <w:bCs/>
          <w:sz w:val="20"/>
          <w:szCs w:val="20"/>
        </w:rPr>
        <w:t>.7</w:t>
      </w:r>
      <w:r w:rsidR="00BC0421" w:rsidRPr="000B3734">
        <w:rPr>
          <w:rFonts w:ascii="Arial" w:hAnsi="Arial" w:cs="Arial"/>
          <w:sz w:val="20"/>
          <w:szCs w:val="20"/>
        </w:rPr>
        <w:t xml:space="preserve">. Контролировать подготовку ВС и обслуживание рейса в соответствии с технологическими графиками в аэропорту </w:t>
      </w:r>
      <w:r w:rsidR="00B77B5B" w:rsidRPr="000B3734">
        <w:rPr>
          <w:rFonts w:ascii="Arial" w:hAnsi="Arial" w:cs="Arial"/>
          <w:sz w:val="20"/>
          <w:szCs w:val="20"/>
        </w:rPr>
        <w:t>Бодайбо</w:t>
      </w:r>
      <w:r w:rsidR="00BC0421" w:rsidRPr="000B3734">
        <w:rPr>
          <w:rFonts w:ascii="Arial" w:hAnsi="Arial" w:cs="Arial"/>
          <w:sz w:val="20"/>
          <w:szCs w:val="20"/>
        </w:rPr>
        <w:t xml:space="preserve">.                                                                    </w:t>
      </w:r>
    </w:p>
    <w:p w:rsidR="00BC0421" w:rsidRPr="000B3734" w:rsidRDefault="0012717E">
      <w:pPr>
        <w:jc w:val="both"/>
        <w:rPr>
          <w:rFonts w:ascii="Arial" w:hAnsi="Arial" w:cs="Arial"/>
          <w:sz w:val="20"/>
          <w:szCs w:val="20"/>
        </w:rPr>
      </w:pPr>
      <w:r w:rsidRPr="000B3734">
        <w:rPr>
          <w:rFonts w:ascii="Arial" w:hAnsi="Arial" w:cs="Arial"/>
          <w:b/>
          <w:bCs/>
          <w:sz w:val="20"/>
          <w:szCs w:val="20"/>
        </w:rPr>
        <w:t>2</w:t>
      </w:r>
      <w:r w:rsidR="00BC0421" w:rsidRPr="000B3734">
        <w:rPr>
          <w:rFonts w:ascii="Arial" w:hAnsi="Arial" w:cs="Arial"/>
          <w:b/>
          <w:bCs/>
          <w:sz w:val="20"/>
          <w:szCs w:val="20"/>
        </w:rPr>
        <w:t>.</w:t>
      </w:r>
      <w:r w:rsidR="00BD7D57" w:rsidRPr="000B3734">
        <w:rPr>
          <w:rFonts w:ascii="Arial" w:hAnsi="Arial" w:cs="Arial"/>
          <w:b/>
          <w:bCs/>
          <w:sz w:val="20"/>
          <w:szCs w:val="20"/>
        </w:rPr>
        <w:t>3</w:t>
      </w:r>
      <w:r w:rsidR="00BC0421" w:rsidRPr="000B3734">
        <w:rPr>
          <w:rFonts w:ascii="Arial" w:hAnsi="Arial" w:cs="Arial"/>
          <w:b/>
          <w:bCs/>
          <w:sz w:val="20"/>
          <w:szCs w:val="20"/>
        </w:rPr>
        <w:t>.9</w:t>
      </w:r>
      <w:r w:rsidR="00BC0421" w:rsidRPr="000B3734">
        <w:rPr>
          <w:rFonts w:ascii="Arial" w:hAnsi="Arial" w:cs="Arial"/>
          <w:sz w:val="20"/>
          <w:szCs w:val="20"/>
        </w:rPr>
        <w:t xml:space="preserve"> При переносе времени вылета ВС из а/п </w:t>
      </w:r>
      <w:r w:rsidR="00B77B5B" w:rsidRPr="000B3734">
        <w:rPr>
          <w:rFonts w:ascii="Arial" w:hAnsi="Arial" w:cs="Arial"/>
          <w:sz w:val="20"/>
          <w:szCs w:val="20"/>
        </w:rPr>
        <w:t>Бодайбо</w:t>
      </w:r>
      <w:r w:rsidR="00BC0421" w:rsidRPr="000B3734">
        <w:rPr>
          <w:rFonts w:ascii="Arial" w:hAnsi="Arial" w:cs="Arial"/>
          <w:sz w:val="20"/>
          <w:szCs w:val="20"/>
        </w:rPr>
        <w:t xml:space="preserve"> согласовать с ПДС</w:t>
      </w:r>
      <w:r w:rsidR="00B80FC9" w:rsidRPr="000B3734">
        <w:rPr>
          <w:rFonts w:ascii="Arial" w:hAnsi="Arial" w:cs="Arial"/>
          <w:sz w:val="20"/>
          <w:szCs w:val="20"/>
        </w:rPr>
        <w:t xml:space="preserve"> </w:t>
      </w:r>
      <w:r w:rsidR="00BC0421" w:rsidRPr="000B3734">
        <w:rPr>
          <w:rFonts w:ascii="Arial" w:hAnsi="Arial" w:cs="Arial"/>
          <w:sz w:val="20"/>
          <w:szCs w:val="20"/>
        </w:rPr>
        <w:t>“Аэропорта” новое время, подписать акт на задержку рейса.</w:t>
      </w:r>
    </w:p>
    <w:p w:rsidR="00BC0421" w:rsidRPr="000B3734" w:rsidRDefault="0012717E">
      <w:pPr>
        <w:jc w:val="both"/>
        <w:rPr>
          <w:rFonts w:ascii="Arial" w:hAnsi="Arial" w:cs="Arial"/>
          <w:sz w:val="20"/>
          <w:szCs w:val="20"/>
        </w:rPr>
      </w:pPr>
      <w:r w:rsidRPr="000B3734">
        <w:rPr>
          <w:rFonts w:ascii="Arial" w:hAnsi="Arial" w:cs="Arial"/>
          <w:b/>
          <w:bCs/>
          <w:sz w:val="20"/>
          <w:szCs w:val="20"/>
        </w:rPr>
        <w:t>2</w:t>
      </w:r>
      <w:r w:rsidR="00BC0421" w:rsidRPr="000B3734">
        <w:rPr>
          <w:rFonts w:ascii="Arial" w:hAnsi="Arial" w:cs="Arial"/>
          <w:b/>
          <w:bCs/>
          <w:sz w:val="20"/>
          <w:szCs w:val="20"/>
        </w:rPr>
        <w:t>.</w:t>
      </w:r>
      <w:r w:rsidR="00BD7D57" w:rsidRPr="000B3734">
        <w:rPr>
          <w:rFonts w:ascii="Arial" w:hAnsi="Arial" w:cs="Arial"/>
          <w:b/>
          <w:bCs/>
          <w:sz w:val="20"/>
          <w:szCs w:val="20"/>
        </w:rPr>
        <w:t>3</w:t>
      </w:r>
      <w:r w:rsidR="00BC0421" w:rsidRPr="000B3734">
        <w:rPr>
          <w:rFonts w:ascii="Arial" w:hAnsi="Arial" w:cs="Arial"/>
          <w:b/>
          <w:bCs/>
          <w:sz w:val="20"/>
          <w:szCs w:val="20"/>
        </w:rPr>
        <w:t>.10</w:t>
      </w:r>
      <w:r w:rsidR="00BC0421" w:rsidRPr="000B3734">
        <w:rPr>
          <w:rFonts w:ascii="Arial" w:hAnsi="Arial" w:cs="Arial"/>
          <w:sz w:val="20"/>
          <w:szCs w:val="20"/>
        </w:rPr>
        <w:t xml:space="preserve"> Не нарушать санитарных норм, устанавливающих требования к состоянию перрона и мест стоянок, на которых расположены ВС «Перевозчика».                                          </w:t>
      </w:r>
    </w:p>
    <w:p w:rsidR="00324E1B" w:rsidRPr="000B3734" w:rsidRDefault="00324E1B" w:rsidP="00324E1B">
      <w:pPr>
        <w:widowControl w:val="0"/>
        <w:autoSpaceDE w:val="0"/>
        <w:autoSpaceDN w:val="0"/>
        <w:adjustRightInd w:val="0"/>
        <w:jc w:val="both"/>
        <w:rPr>
          <w:rFonts w:ascii="Arial" w:hAnsi="Arial" w:cs="Arial"/>
          <w:sz w:val="20"/>
          <w:szCs w:val="20"/>
        </w:rPr>
      </w:pPr>
      <w:r w:rsidRPr="000B3734">
        <w:rPr>
          <w:rFonts w:ascii="Arial" w:hAnsi="Arial" w:cs="Arial"/>
          <w:b/>
          <w:bCs/>
          <w:sz w:val="20"/>
          <w:szCs w:val="20"/>
        </w:rPr>
        <w:lastRenderedPageBreak/>
        <w:t>2.3.11</w:t>
      </w:r>
      <w:r w:rsidR="00BC0421" w:rsidRPr="000B3734">
        <w:rPr>
          <w:rFonts w:ascii="Arial" w:hAnsi="Arial" w:cs="Arial"/>
          <w:b/>
          <w:i/>
          <w:sz w:val="20"/>
          <w:szCs w:val="20"/>
        </w:rPr>
        <w:t xml:space="preserve"> </w:t>
      </w:r>
      <w:r w:rsidRPr="000B3734">
        <w:rPr>
          <w:rFonts w:ascii="Arial" w:hAnsi="Arial" w:cs="Arial"/>
          <w:sz w:val="20"/>
          <w:szCs w:val="20"/>
        </w:rPr>
        <w:t>В случае не предоставления Потребителем, в соответствии с п. 1 настоящего приложения, по прибытию ВС сводно-загрузочной ведомости (СЗВ), Аэропорт вправе взимать плату за предоставленные услуги по предельной загрузке ВС. Перерасчет за фактически оказанные услуги производится при условии предоставления копий перевозочных документов в течение 30-ти дней после выполнения рейса.</w:t>
      </w:r>
    </w:p>
    <w:p w:rsidR="00324E1B" w:rsidRPr="000B3734" w:rsidRDefault="00324E1B" w:rsidP="00324E1B">
      <w:pPr>
        <w:widowControl w:val="0"/>
        <w:autoSpaceDE w:val="0"/>
        <w:autoSpaceDN w:val="0"/>
        <w:adjustRightInd w:val="0"/>
        <w:jc w:val="both"/>
        <w:rPr>
          <w:rFonts w:ascii="Arial" w:hAnsi="Arial" w:cs="Arial"/>
          <w:sz w:val="20"/>
          <w:szCs w:val="20"/>
        </w:rPr>
      </w:pPr>
      <w:r w:rsidRPr="000B3734">
        <w:rPr>
          <w:rFonts w:ascii="Arial" w:hAnsi="Arial" w:cs="Arial"/>
          <w:b/>
          <w:bCs/>
          <w:sz w:val="20"/>
          <w:szCs w:val="20"/>
        </w:rPr>
        <w:t>2.3.12</w:t>
      </w:r>
      <w:r w:rsidRPr="000B3734">
        <w:rPr>
          <w:rFonts w:ascii="Arial" w:hAnsi="Arial" w:cs="Arial"/>
          <w:sz w:val="20"/>
          <w:szCs w:val="20"/>
        </w:rPr>
        <w:t xml:space="preserve"> Каждые полгода, а в случае изменения незамедлительно, «Перевозчик» обязан предоставлять компоновочные схемы и весовые характеристики ВС в группу центровки Аэропорта для составления центровочных графиков.</w:t>
      </w:r>
    </w:p>
    <w:p w:rsidR="00BC0421" w:rsidRPr="000B3734" w:rsidRDefault="00BC0421">
      <w:pPr>
        <w:pStyle w:val="1"/>
        <w:jc w:val="center"/>
        <w:rPr>
          <w:rFonts w:ascii="Arial" w:hAnsi="Arial" w:cs="Arial"/>
          <w:b/>
          <w:i/>
        </w:rPr>
      </w:pPr>
    </w:p>
    <w:p w:rsidR="0026584B" w:rsidRPr="000B3734" w:rsidRDefault="0026584B" w:rsidP="000B3734">
      <w:pPr>
        <w:pStyle w:val="1"/>
        <w:rPr>
          <w:rFonts w:ascii="Arial" w:hAnsi="Arial" w:cs="Arial"/>
          <w:b/>
        </w:rPr>
      </w:pPr>
    </w:p>
    <w:p w:rsidR="00BC0421" w:rsidRPr="000B3734" w:rsidRDefault="00BC0421">
      <w:pPr>
        <w:pStyle w:val="1"/>
        <w:jc w:val="center"/>
        <w:rPr>
          <w:rFonts w:ascii="Arial" w:hAnsi="Arial" w:cs="Arial"/>
          <w:b/>
        </w:rPr>
      </w:pPr>
      <w:r w:rsidRPr="000B3734">
        <w:rPr>
          <w:rFonts w:ascii="Arial" w:hAnsi="Arial" w:cs="Arial"/>
          <w:b/>
        </w:rPr>
        <w:t xml:space="preserve">СТАТЬЯ </w:t>
      </w:r>
      <w:r w:rsidR="0012717E" w:rsidRPr="000B3734">
        <w:rPr>
          <w:rFonts w:ascii="Arial" w:hAnsi="Arial" w:cs="Arial"/>
          <w:b/>
        </w:rPr>
        <w:t>3</w:t>
      </w:r>
      <w:r w:rsidRPr="000B3734">
        <w:rPr>
          <w:rFonts w:ascii="Arial" w:hAnsi="Arial" w:cs="Arial"/>
          <w:b/>
        </w:rPr>
        <w:t>. ПРЕДОСТАВЛЕНИЕ УСЛУГ.</w:t>
      </w:r>
    </w:p>
    <w:p w:rsidR="00BC0421" w:rsidRPr="000B3734" w:rsidRDefault="0012717E">
      <w:pPr>
        <w:pStyle w:val="1"/>
        <w:numPr>
          <w:ilvl w:val="12"/>
          <w:numId w:val="0"/>
        </w:numPr>
        <w:jc w:val="both"/>
        <w:rPr>
          <w:rFonts w:ascii="Arial" w:hAnsi="Arial" w:cs="Arial"/>
          <w:i/>
        </w:rPr>
      </w:pPr>
      <w:r w:rsidRPr="000B3734">
        <w:rPr>
          <w:rFonts w:ascii="Arial" w:hAnsi="Arial" w:cs="Arial"/>
          <w:b/>
          <w:iCs/>
        </w:rPr>
        <w:t>3</w:t>
      </w:r>
      <w:r w:rsidR="00BC0421" w:rsidRPr="000B3734">
        <w:rPr>
          <w:rFonts w:ascii="Arial" w:hAnsi="Arial" w:cs="Arial"/>
          <w:b/>
          <w:iCs/>
        </w:rPr>
        <w:t>.1.</w:t>
      </w:r>
      <w:r w:rsidR="00BC0421" w:rsidRPr="000B3734">
        <w:rPr>
          <w:rFonts w:ascii="Arial" w:hAnsi="Arial" w:cs="Arial"/>
          <w:b/>
          <w:i/>
        </w:rPr>
        <w:t xml:space="preserve"> ОБЩИЕ ПОЛОЖЕНИЯ:</w:t>
      </w:r>
    </w:p>
    <w:p w:rsidR="00BC0421" w:rsidRPr="000B3734" w:rsidRDefault="0012717E">
      <w:pPr>
        <w:pStyle w:val="1"/>
        <w:numPr>
          <w:ilvl w:val="12"/>
          <w:numId w:val="0"/>
        </w:numPr>
        <w:jc w:val="both"/>
        <w:rPr>
          <w:rFonts w:ascii="Arial" w:hAnsi="Arial" w:cs="Arial"/>
        </w:rPr>
      </w:pPr>
      <w:r w:rsidRPr="000B3734">
        <w:rPr>
          <w:rFonts w:ascii="Arial" w:hAnsi="Arial" w:cs="Arial"/>
          <w:b/>
        </w:rPr>
        <w:t>3</w:t>
      </w:r>
      <w:r w:rsidR="00BC0421" w:rsidRPr="000B3734">
        <w:rPr>
          <w:rFonts w:ascii="Arial" w:hAnsi="Arial" w:cs="Arial"/>
          <w:b/>
        </w:rPr>
        <w:t>.1.1</w:t>
      </w:r>
      <w:r w:rsidR="00BC0421" w:rsidRPr="000B3734">
        <w:rPr>
          <w:rFonts w:ascii="Arial" w:hAnsi="Arial" w:cs="Arial"/>
        </w:rPr>
        <w:t xml:space="preserve"> </w:t>
      </w:r>
      <w:r w:rsidR="00BC0421" w:rsidRPr="000B3734">
        <w:rPr>
          <w:rFonts w:ascii="Arial" w:hAnsi="Arial" w:cs="Arial"/>
        </w:rPr>
        <w:tab/>
      </w:r>
      <w:r w:rsidR="00BC0421" w:rsidRPr="000B3734">
        <w:rPr>
          <w:rFonts w:ascii="Arial" w:hAnsi="Arial" w:cs="Arial"/>
          <w:b/>
        </w:rPr>
        <w:t>«</w:t>
      </w:r>
      <w:r w:rsidR="00BC0421" w:rsidRPr="000B3734">
        <w:rPr>
          <w:rFonts w:ascii="Arial" w:hAnsi="Arial" w:cs="Arial"/>
          <w:bCs/>
        </w:rPr>
        <w:t>Аэропорт</w:t>
      </w:r>
      <w:r w:rsidR="00BC0421" w:rsidRPr="000B3734">
        <w:rPr>
          <w:rFonts w:ascii="Arial" w:hAnsi="Arial" w:cs="Arial"/>
          <w:b/>
        </w:rPr>
        <w:t>»</w:t>
      </w:r>
      <w:r w:rsidR="00BC0421" w:rsidRPr="000B3734">
        <w:rPr>
          <w:rFonts w:ascii="Arial" w:hAnsi="Arial" w:cs="Arial"/>
        </w:rPr>
        <w:t xml:space="preserve"> и </w:t>
      </w:r>
      <w:r w:rsidR="00BC0421" w:rsidRPr="000B3734">
        <w:rPr>
          <w:rFonts w:ascii="Arial" w:hAnsi="Arial" w:cs="Arial"/>
          <w:b/>
        </w:rPr>
        <w:t>«</w:t>
      </w:r>
      <w:r w:rsidR="00BC0421" w:rsidRPr="000B3734">
        <w:rPr>
          <w:rFonts w:ascii="Arial" w:hAnsi="Arial" w:cs="Arial"/>
          <w:bCs/>
        </w:rPr>
        <w:t>Перевозчик</w:t>
      </w:r>
      <w:r w:rsidR="00BC0421" w:rsidRPr="000B3734">
        <w:rPr>
          <w:rFonts w:ascii="Arial" w:hAnsi="Arial" w:cs="Arial"/>
          <w:b/>
        </w:rPr>
        <w:t>»</w:t>
      </w:r>
      <w:r w:rsidR="00BC0421" w:rsidRPr="000B3734">
        <w:rPr>
          <w:rFonts w:ascii="Arial" w:hAnsi="Arial" w:cs="Arial"/>
        </w:rPr>
        <w:t xml:space="preserve"> выполняют принятые обязательства в соответствии с условиями настоящего Договора, действующим законодательством РФ, Воздушным Кодексом РФ, нормативными отраслевыми документами, приказами и указаниями, действующими в Гражданской авиации, приказами и указаниями, отраслевыми стандартами, а также принятыми правилами, процедурами, регламентами, технологиями, установленными на воздушном транспорте и в «Аэропорту</w:t>
      </w:r>
      <w:r w:rsidR="00BC0421" w:rsidRPr="000B3734">
        <w:rPr>
          <w:rFonts w:ascii="Arial" w:hAnsi="Arial" w:cs="Arial"/>
          <w:b/>
          <w:bCs/>
        </w:rPr>
        <w:t>»</w:t>
      </w:r>
      <w:r w:rsidR="00BC0421" w:rsidRPr="000B3734">
        <w:rPr>
          <w:rFonts w:ascii="Arial" w:hAnsi="Arial" w:cs="Arial"/>
        </w:rPr>
        <w:t>, а также рекомендациями ИКАО и ИАТА.</w:t>
      </w:r>
    </w:p>
    <w:p w:rsidR="00BC0421" w:rsidRPr="000B3734" w:rsidRDefault="0012717E">
      <w:pPr>
        <w:pStyle w:val="1"/>
        <w:numPr>
          <w:ilvl w:val="12"/>
          <w:numId w:val="0"/>
        </w:numPr>
        <w:jc w:val="both"/>
        <w:rPr>
          <w:rFonts w:ascii="Arial" w:hAnsi="Arial" w:cs="Arial"/>
        </w:rPr>
      </w:pPr>
      <w:r w:rsidRPr="000B3734">
        <w:rPr>
          <w:rFonts w:ascii="Arial" w:hAnsi="Arial" w:cs="Arial"/>
          <w:b/>
        </w:rPr>
        <w:t>3</w:t>
      </w:r>
      <w:r w:rsidR="00BC0421" w:rsidRPr="000B3734">
        <w:rPr>
          <w:rFonts w:ascii="Arial" w:hAnsi="Arial" w:cs="Arial"/>
          <w:b/>
        </w:rPr>
        <w:t>.1.</w:t>
      </w:r>
      <w:r w:rsidR="00D97068" w:rsidRPr="000B3734">
        <w:rPr>
          <w:rFonts w:ascii="Arial" w:hAnsi="Arial" w:cs="Arial"/>
          <w:b/>
        </w:rPr>
        <w:t>2</w:t>
      </w:r>
      <w:r w:rsidR="00BC0421" w:rsidRPr="000B3734">
        <w:rPr>
          <w:rFonts w:ascii="Arial" w:hAnsi="Arial" w:cs="Arial"/>
          <w:b/>
        </w:rPr>
        <w:t>.</w:t>
      </w:r>
      <w:r w:rsidR="00BC0421" w:rsidRPr="000B3734">
        <w:rPr>
          <w:rFonts w:ascii="Arial" w:hAnsi="Arial" w:cs="Arial"/>
        </w:rPr>
        <w:t xml:space="preserve"> </w:t>
      </w:r>
      <w:r w:rsidR="00BC0421" w:rsidRPr="000B3734">
        <w:rPr>
          <w:rFonts w:ascii="Arial" w:hAnsi="Arial" w:cs="Arial"/>
        </w:rPr>
        <w:tab/>
      </w:r>
      <w:r w:rsidR="00BC0421" w:rsidRPr="000B3734">
        <w:rPr>
          <w:rFonts w:ascii="Arial" w:hAnsi="Arial" w:cs="Arial"/>
          <w:bCs/>
        </w:rPr>
        <w:t>«Аэропорт</w:t>
      </w:r>
      <w:r w:rsidR="00BC0421" w:rsidRPr="000B3734">
        <w:rPr>
          <w:rFonts w:ascii="Arial" w:hAnsi="Arial" w:cs="Arial"/>
          <w:b/>
        </w:rPr>
        <w:t>»</w:t>
      </w:r>
      <w:r w:rsidR="000B3734">
        <w:rPr>
          <w:rFonts w:ascii="Arial" w:hAnsi="Arial" w:cs="Arial"/>
        </w:rPr>
        <w:t xml:space="preserve"> </w:t>
      </w:r>
      <w:r w:rsidR="00BC0421" w:rsidRPr="000B3734">
        <w:rPr>
          <w:rFonts w:ascii="Arial" w:hAnsi="Arial" w:cs="Arial"/>
        </w:rPr>
        <w:t xml:space="preserve">обеспечивает обслуживание ВС, выполняющих дополнительные или чартерные рейсы, при условии письменного предварительного согласования с </w:t>
      </w:r>
      <w:r w:rsidR="00BC0421" w:rsidRPr="000B3734">
        <w:rPr>
          <w:rFonts w:ascii="Arial" w:hAnsi="Arial" w:cs="Arial"/>
          <w:bCs/>
        </w:rPr>
        <w:t>«Перевозчиком</w:t>
      </w:r>
      <w:r w:rsidR="00BC0421" w:rsidRPr="000B3734">
        <w:rPr>
          <w:rFonts w:ascii="Arial" w:hAnsi="Arial" w:cs="Arial"/>
          <w:b/>
        </w:rPr>
        <w:t>»</w:t>
      </w:r>
      <w:r w:rsidR="00BC0421" w:rsidRPr="000B3734">
        <w:rPr>
          <w:rFonts w:ascii="Arial" w:hAnsi="Arial" w:cs="Arial"/>
        </w:rPr>
        <w:t xml:space="preserve"> не менее, чем за двое суток до выполнения рейса, полного графика движения рейса, типа ВС, видов обслуживания, </w:t>
      </w:r>
      <w:r w:rsidR="00A71DF3" w:rsidRPr="000B3734">
        <w:rPr>
          <w:rFonts w:ascii="Arial" w:hAnsi="Arial" w:cs="Arial"/>
        </w:rPr>
        <w:t xml:space="preserve">100% </w:t>
      </w:r>
      <w:proofErr w:type="gramStart"/>
      <w:r w:rsidR="00A71DF3" w:rsidRPr="000B3734">
        <w:rPr>
          <w:rFonts w:ascii="Arial" w:hAnsi="Arial" w:cs="Arial"/>
        </w:rPr>
        <w:t>пред</w:t>
      </w:r>
      <w:r w:rsidR="00BC0421" w:rsidRPr="000B3734">
        <w:rPr>
          <w:rFonts w:ascii="Arial" w:hAnsi="Arial" w:cs="Arial"/>
        </w:rPr>
        <w:t>оплаты,  а</w:t>
      </w:r>
      <w:proofErr w:type="gramEnd"/>
      <w:r w:rsidR="00BC0421" w:rsidRPr="000B3734">
        <w:rPr>
          <w:rFonts w:ascii="Arial" w:hAnsi="Arial" w:cs="Arial"/>
        </w:rPr>
        <w:t xml:space="preserve"> также при условии, что предоставление таких услуг не повлечет за собой нарушения </w:t>
      </w:r>
      <w:r w:rsidR="00BC0421" w:rsidRPr="000B3734">
        <w:rPr>
          <w:rFonts w:ascii="Arial" w:hAnsi="Arial" w:cs="Arial"/>
          <w:bCs/>
        </w:rPr>
        <w:t>«Аэропортом</w:t>
      </w:r>
      <w:r w:rsidR="00BC0421" w:rsidRPr="000B3734">
        <w:rPr>
          <w:rFonts w:ascii="Arial" w:hAnsi="Arial" w:cs="Arial"/>
          <w:b/>
        </w:rPr>
        <w:t>»</w:t>
      </w:r>
      <w:r w:rsidR="00BC0421" w:rsidRPr="000B3734">
        <w:rPr>
          <w:rFonts w:ascii="Arial" w:hAnsi="Arial" w:cs="Arial"/>
        </w:rPr>
        <w:t xml:space="preserve"> уже взятых на себя ранее обязательств перед другими </w:t>
      </w:r>
      <w:r w:rsidR="00BC0421" w:rsidRPr="000B3734">
        <w:rPr>
          <w:rFonts w:ascii="Arial" w:hAnsi="Arial" w:cs="Arial"/>
          <w:b/>
        </w:rPr>
        <w:t>«</w:t>
      </w:r>
      <w:r w:rsidR="00BC0421" w:rsidRPr="000B3734">
        <w:rPr>
          <w:rFonts w:ascii="Arial" w:hAnsi="Arial" w:cs="Arial"/>
          <w:bCs/>
        </w:rPr>
        <w:t>Перевозчиками».</w:t>
      </w:r>
    </w:p>
    <w:p w:rsidR="00BC0421" w:rsidRPr="000B3734" w:rsidRDefault="0012717E">
      <w:pPr>
        <w:pStyle w:val="1"/>
        <w:numPr>
          <w:ilvl w:val="12"/>
          <w:numId w:val="0"/>
        </w:numPr>
        <w:jc w:val="both"/>
        <w:rPr>
          <w:rFonts w:ascii="Arial" w:hAnsi="Arial" w:cs="Arial"/>
        </w:rPr>
      </w:pPr>
      <w:r w:rsidRPr="000B3734">
        <w:rPr>
          <w:rFonts w:ascii="Arial" w:hAnsi="Arial" w:cs="Arial"/>
          <w:b/>
        </w:rPr>
        <w:t>3</w:t>
      </w:r>
      <w:r w:rsidR="00BC0421" w:rsidRPr="000B3734">
        <w:rPr>
          <w:rFonts w:ascii="Arial" w:hAnsi="Arial" w:cs="Arial"/>
          <w:b/>
        </w:rPr>
        <w:t>.1.</w:t>
      </w:r>
      <w:r w:rsidR="00D97068" w:rsidRPr="000B3734">
        <w:rPr>
          <w:rFonts w:ascii="Arial" w:hAnsi="Arial" w:cs="Arial"/>
          <w:b/>
        </w:rPr>
        <w:t>3</w:t>
      </w:r>
      <w:r w:rsidR="00BC0421" w:rsidRPr="000B3734">
        <w:rPr>
          <w:rFonts w:ascii="Arial" w:hAnsi="Arial" w:cs="Arial"/>
          <w:b/>
        </w:rPr>
        <w:t>.</w:t>
      </w:r>
      <w:r w:rsidR="00BC0421" w:rsidRPr="000B3734">
        <w:rPr>
          <w:rFonts w:ascii="Arial" w:hAnsi="Arial" w:cs="Arial"/>
        </w:rPr>
        <w:t xml:space="preserve"> </w:t>
      </w:r>
      <w:r w:rsidR="00BC0421" w:rsidRPr="000B3734">
        <w:rPr>
          <w:rFonts w:ascii="Arial" w:hAnsi="Arial" w:cs="Arial"/>
        </w:rPr>
        <w:tab/>
        <w:t>В чрезвычайных обстоятельствах, включая случаи вынужденной посадки, авиационных происшествий или актов насилия и иных экстренных ситуаций</w:t>
      </w:r>
      <w:r w:rsidR="00BC0421" w:rsidRPr="000B3734">
        <w:rPr>
          <w:rFonts w:ascii="Arial" w:hAnsi="Arial" w:cs="Arial"/>
          <w:b/>
        </w:rPr>
        <w:t xml:space="preserve"> </w:t>
      </w:r>
      <w:r w:rsidR="00BC0421" w:rsidRPr="000B3734">
        <w:rPr>
          <w:rFonts w:ascii="Arial" w:hAnsi="Arial" w:cs="Arial"/>
          <w:bCs/>
        </w:rPr>
        <w:t>«Аэропорт»</w:t>
      </w:r>
      <w:r w:rsidR="00BC0421" w:rsidRPr="000B3734">
        <w:rPr>
          <w:rFonts w:ascii="Arial" w:hAnsi="Arial" w:cs="Arial"/>
        </w:rPr>
        <w:t xml:space="preserve"> обязан незамедлительно уведомить «Перевозчика», не дожидаясь указаний от </w:t>
      </w:r>
      <w:r w:rsidR="00BC0421" w:rsidRPr="000B3734">
        <w:rPr>
          <w:rFonts w:ascii="Arial" w:hAnsi="Arial" w:cs="Arial"/>
          <w:bCs/>
        </w:rPr>
        <w:t>«Перевозчика</w:t>
      </w:r>
      <w:r w:rsidR="00BC0421" w:rsidRPr="000B3734">
        <w:rPr>
          <w:rFonts w:ascii="Arial" w:hAnsi="Arial" w:cs="Arial"/>
          <w:b/>
        </w:rPr>
        <w:t xml:space="preserve">», </w:t>
      </w:r>
      <w:r w:rsidR="00BC0421" w:rsidRPr="000B3734">
        <w:rPr>
          <w:rFonts w:ascii="Arial" w:hAnsi="Arial" w:cs="Arial"/>
        </w:rPr>
        <w:t>принять все разумные и возможные меры по оказанию помощи пассажирам и экипажу и по обеспечению защиты и сохранности от утери и повреждения багажа, груза и почты, находящихся на борту воздушного</w:t>
      </w:r>
      <w:r w:rsidR="000B3734">
        <w:rPr>
          <w:rFonts w:ascii="Arial" w:hAnsi="Arial" w:cs="Arial"/>
        </w:rPr>
        <w:t xml:space="preserve"> </w:t>
      </w:r>
      <w:r w:rsidR="00BC0421" w:rsidRPr="000B3734">
        <w:rPr>
          <w:rFonts w:ascii="Arial" w:hAnsi="Arial" w:cs="Arial"/>
        </w:rPr>
        <w:t xml:space="preserve">судна. </w:t>
      </w:r>
      <w:r w:rsidR="00BC0421" w:rsidRPr="000B3734">
        <w:rPr>
          <w:rFonts w:ascii="Arial" w:hAnsi="Arial" w:cs="Arial"/>
          <w:bCs/>
        </w:rPr>
        <w:t>«Перевозчик</w:t>
      </w:r>
      <w:r w:rsidR="00BC0421" w:rsidRPr="000B3734">
        <w:rPr>
          <w:rFonts w:ascii="Arial" w:hAnsi="Arial" w:cs="Arial"/>
          <w:b/>
        </w:rPr>
        <w:t>»</w:t>
      </w:r>
      <w:r w:rsidR="00BC0421" w:rsidRPr="000B3734">
        <w:rPr>
          <w:rFonts w:ascii="Arial" w:hAnsi="Arial" w:cs="Arial"/>
        </w:rPr>
        <w:t xml:space="preserve"> обязан возместить </w:t>
      </w:r>
      <w:r w:rsidR="00BC0421" w:rsidRPr="000B3734">
        <w:rPr>
          <w:rFonts w:ascii="Arial" w:hAnsi="Arial" w:cs="Arial"/>
          <w:b/>
        </w:rPr>
        <w:t>«</w:t>
      </w:r>
      <w:r w:rsidR="00BC0421" w:rsidRPr="000B3734">
        <w:rPr>
          <w:rFonts w:ascii="Arial" w:hAnsi="Arial" w:cs="Arial"/>
          <w:bCs/>
        </w:rPr>
        <w:t>Аэропорту</w:t>
      </w:r>
      <w:r w:rsidR="00BC0421" w:rsidRPr="000B3734">
        <w:rPr>
          <w:rFonts w:ascii="Arial" w:hAnsi="Arial" w:cs="Arial"/>
          <w:b/>
        </w:rPr>
        <w:t>»</w:t>
      </w:r>
      <w:r w:rsidR="00BC0421" w:rsidRPr="000B3734">
        <w:rPr>
          <w:rFonts w:ascii="Arial" w:hAnsi="Arial" w:cs="Arial"/>
        </w:rPr>
        <w:t xml:space="preserve"> все дополнительные расходы, понесенные им в связи с оказанием такой помощи, а также все дополнительные расходы, связанные с оказанием помощи и содействия в проведении расследования авиационных происшествий, инцидентов, на основании полученных от </w:t>
      </w:r>
      <w:r w:rsidR="00BC0421" w:rsidRPr="000B3734">
        <w:rPr>
          <w:rFonts w:ascii="Arial" w:hAnsi="Arial" w:cs="Arial"/>
          <w:b/>
          <w:bCs/>
        </w:rPr>
        <w:t>«</w:t>
      </w:r>
      <w:r w:rsidR="00BC0421" w:rsidRPr="000B3734">
        <w:rPr>
          <w:rFonts w:ascii="Arial" w:hAnsi="Arial" w:cs="Arial"/>
        </w:rPr>
        <w:t>Аэропорта» счетов-фактур.</w:t>
      </w:r>
    </w:p>
    <w:p w:rsidR="00BC0421" w:rsidRPr="000B3734" w:rsidRDefault="00BC0421">
      <w:pPr>
        <w:pStyle w:val="1"/>
        <w:numPr>
          <w:ilvl w:val="12"/>
          <w:numId w:val="0"/>
        </w:numPr>
        <w:jc w:val="both"/>
        <w:rPr>
          <w:rFonts w:ascii="Arial" w:hAnsi="Arial" w:cs="Arial"/>
          <w:b/>
          <w:bCs/>
        </w:rPr>
      </w:pPr>
    </w:p>
    <w:p w:rsidR="00BC0421" w:rsidRPr="000B3734" w:rsidRDefault="00BC0421">
      <w:pPr>
        <w:pStyle w:val="1"/>
        <w:numPr>
          <w:ilvl w:val="12"/>
          <w:numId w:val="0"/>
        </w:numPr>
        <w:jc w:val="center"/>
        <w:rPr>
          <w:rFonts w:ascii="Arial" w:hAnsi="Arial" w:cs="Arial"/>
          <w:b/>
        </w:rPr>
      </w:pPr>
    </w:p>
    <w:p w:rsidR="00BC0421" w:rsidRPr="000B3734" w:rsidRDefault="00BC0421">
      <w:pPr>
        <w:pStyle w:val="1"/>
        <w:numPr>
          <w:ilvl w:val="12"/>
          <w:numId w:val="0"/>
        </w:numPr>
        <w:jc w:val="center"/>
        <w:rPr>
          <w:rFonts w:ascii="Arial" w:hAnsi="Arial" w:cs="Arial"/>
          <w:b/>
        </w:rPr>
      </w:pPr>
      <w:r w:rsidRPr="000B3734">
        <w:rPr>
          <w:rFonts w:ascii="Arial" w:hAnsi="Arial" w:cs="Arial"/>
          <w:b/>
        </w:rPr>
        <w:t xml:space="preserve">СТАТЬЯ </w:t>
      </w:r>
      <w:r w:rsidR="0012717E" w:rsidRPr="000B3734">
        <w:rPr>
          <w:rFonts w:ascii="Arial" w:hAnsi="Arial" w:cs="Arial"/>
          <w:b/>
        </w:rPr>
        <w:t>4</w:t>
      </w:r>
      <w:r w:rsidRPr="000B3734">
        <w:rPr>
          <w:rFonts w:ascii="Arial" w:hAnsi="Arial" w:cs="Arial"/>
          <w:b/>
        </w:rPr>
        <w:t>. КОНФИДЕНЦИАЛЬНОСТЬ.</w:t>
      </w:r>
    </w:p>
    <w:p w:rsidR="00BC0421" w:rsidRPr="000B3734" w:rsidRDefault="0012717E">
      <w:pPr>
        <w:pStyle w:val="1"/>
        <w:numPr>
          <w:ilvl w:val="12"/>
          <w:numId w:val="0"/>
        </w:numPr>
        <w:jc w:val="both"/>
        <w:rPr>
          <w:rFonts w:ascii="Arial" w:hAnsi="Arial" w:cs="Arial"/>
        </w:rPr>
      </w:pPr>
      <w:r w:rsidRPr="000B3734">
        <w:rPr>
          <w:rFonts w:ascii="Arial" w:hAnsi="Arial" w:cs="Arial"/>
          <w:b/>
        </w:rPr>
        <w:t>4</w:t>
      </w:r>
      <w:r w:rsidR="00BC0421" w:rsidRPr="000B3734">
        <w:rPr>
          <w:rFonts w:ascii="Arial" w:hAnsi="Arial" w:cs="Arial"/>
          <w:b/>
        </w:rPr>
        <w:t>.1</w:t>
      </w:r>
      <w:r w:rsidR="00750ABD" w:rsidRPr="000B3734">
        <w:rPr>
          <w:rFonts w:ascii="Arial" w:hAnsi="Arial" w:cs="Arial"/>
          <w:b/>
        </w:rPr>
        <w:t xml:space="preserve"> </w:t>
      </w:r>
      <w:r w:rsidR="00BC0421" w:rsidRPr="000B3734">
        <w:rPr>
          <w:rFonts w:ascii="Arial" w:hAnsi="Arial" w:cs="Arial"/>
          <w:bCs/>
        </w:rPr>
        <w:t>«Аэропорт</w:t>
      </w:r>
      <w:r w:rsidR="00BC0421" w:rsidRPr="000B3734">
        <w:rPr>
          <w:rFonts w:ascii="Arial" w:hAnsi="Arial" w:cs="Arial"/>
          <w:b/>
        </w:rPr>
        <w:t>»</w:t>
      </w:r>
      <w:r w:rsidR="00BC0421" w:rsidRPr="000B3734">
        <w:rPr>
          <w:rFonts w:ascii="Arial" w:hAnsi="Arial" w:cs="Arial"/>
        </w:rPr>
        <w:t xml:space="preserve"> обязуется принять все меры для обеспечения конфиденциальности коммерческой информации, касающейся взаимоотношений с </w:t>
      </w:r>
      <w:r w:rsidR="00BC0421" w:rsidRPr="000B3734">
        <w:rPr>
          <w:rFonts w:ascii="Arial" w:hAnsi="Arial" w:cs="Arial"/>
          <w:b/>
        </w:rPr>
        <w:t>«</w:t>
      </w:r>
      <w:r w:rsidR="00BC0421" w:rsidRPr="000B3734">
        <w:rPr>
          <w:rFonts w:ascii="Arial" w:hAnsi="Arial" w:cs="Arial"/>
          <w:bCs/>
        </w:rPr>
        <w:t>Перевозчиком»,</w:t>
      </w:r>
      <w:r w:rsidR="00BC0421" w:rsidRPr="000B3734">
        <w:rPr>
          <w:rFonts w:ascii="Arial" w:hAnsi="Arial" w:cs="Arial"/>
        </w:rPr>
        <w:t xml:space="preserve"> в соответствии с действующим законодательством Российской Федерации и обычаями делового оборота.</w:t>
      </w:r>
    </w:p>
    <w:p w:rsidR="00BC0421" w:rsidRPr="000B3734" w:rsidRDefault="00BC0421">
      <w:pPr>
        <w:pStyle w:val="1"/>
        <w:numPr>
          <w:ilvl w:val="12"/>
          <w:numId w:val="0"/>
        </w:numPr>
        <w:ind w:left="360"/>
        <w:jc w:val="both"/>
        <w:rPr>
          <w:rFonts w:ascii="Arial" w:hAnsi="Arial" w:cs="Arial"/>
          <w:b/>
        </w:rPr>
      </w:pPr>
    </w:p>
    <w:p w:rsidR="00BC0421" w:rsidRPr="000B3734" w:rsidRDefault="0012717E">
      <w:pPr>
        <w:pStyle w:val="1"/>
        <w:numPr>
          <w:ilvl w:val="12"/>
          <w:numId w:val="0"/>
        </w:numPr>
        <w:ind w:left="360"/>
        <w:jc w:val="center"/>
        <w:rPr>
          <w:rFonts w:ascii="Arial" w:hAnsi="Arial" w:cs="Arial"/>
          <w:b/>
        </w:rPr>
      </w:pPr>
      <w:r w:rsidRPr="000B3734">
        <w:rPr>
          <w:rFonts w:ascii="Arial" w:hAnsi="Arial" w:cs="Arial"/>
          <w:b/>
        </w:rPr>
        <w:t>СТАТЬЯ 5</w:t>
      </w:r>
      <w:r w:rsidR="00BC0421" w:rsidRPr="000B3734">
        <w:rPr>
          <w:rFonts w:ascii="Arial" w:hAnsi="Arial" w:cs="Arial"/>
          <w:b/>
        </w:rPr>
        <w:t>.   ПОРЯДОК И УСЛОВИЯ РАСЧЕТОВ.</w:t>
      </w:r>
    </w:p>
    <w:p w:rsidR="00BC0421" w:rsidRPr="000B3734" w:rsidRDefault="0012717E">
      <w:pPr>
        <w:pStyle w:val="1"/>
        <w:numPr>
          <w:ilvl w:val="12"/>
          <w:numId w:val="0"/>
        </w:numPr>
        <w:jc w:val="both"/>
        <w:rPr>
          <w:rFonts w:ascii="Arial" w:hAnsi="Arial" w:cs="Arial"/>
          <w:b/>
        </w:rPr>
      </w:pPr>
      <w:r w:rsidRPr="000B3734">
        <w:rPr>
          <w:rFonts w:ascii="Arial" w:hAnsi="Arial" w:cs="Arial"/>
          <w:b/>
        </w:rPr>
        <w:t>5</w:t>
      </w:r>
      <w:r w:rsidR="00BC0421" w:rsidRPr="000B3734">
        <w:rPr>
          <w:rFonts w:ascii="Arial" w:hAnsi="Arial" w:cs="Arial"/>
          <w:b/>
        </w:rPr>
        <w:t>.1</w:t>
      </w:r>
      <w:r w:rsidR="00BC0421" w:rsidRPr="000B3734">
        <w:rPr>
          <w:rFonts w:ascii="Arial" w:hAnsi="Arial" w:cs="Arial"/>
        </w:rPr>
        <w:t xml:space="preserve"> </w:t>
      </w:r>
      <w:r w:rsidR="00BC0421" w:rsidRPr="000B3734">
        <w:rPr>
          <w:rFonts w:ascii="Arial" w:hAnsi="Arial" w:cs="Arial"/>
        </w:rPr>
        <w:tab/>
        <w:t>Стоимость услуг осуществляется по Прейскуранту Цен на аэропортовое и наземное обслуживание ВС, утвержденному Аэропортом, а также по ставкам сборов и тарифам, действующим на дату оказания услуг, зарегистрированным в Центре расписания тарифов ФАВТ Минтранса России и утвержденным «Аэропортом». Стоимость услуг, а также ставки сборов, нерегистрируемые в ЦРТ, могут пересматриваться «Аэропортом» в сторону повышения или понижения с письменным уведомлением Перевозчика за 10 календарных дней, до ввода их в действие.</w:t>
      </w:r>
      <w:r w:rsidR="00BC0421" w:rsidRPr="000B3734">
        <w:rPr>
          <w:rFonts w:ascii="Arial" w:hAnsi="Arial" w:cs="Arial"/>
          <w:b/>
        </w:rPr>
        <w:t xml:space="preserve"> </w:t>
      </w:r>
    </w:p>
    <w:p w:rsidR="00BC0421" w:rsidRPr="000B3734" w:rsidRDefault="00BC0421">
      <w:pPr>
        <w:pStyle w:val="1"/>
        <w:numPr>
          <w:ilvl w:val="12"/>
          <w:numId w:val="0"/>
        </w:numPr>
        <w:jc w:val="both"/>
        <w:rPr>
          <w:rFonts w:ascii="Arial" w:hAnsi="Arial" w:cs="Arial"/>
        </w:rPr>
      </w:pPr>
    </w:p>
    <w:p w:rsidR="00BC0421" w:rsidRPr="000B3734" w:rsidRDefault="0012717E">
      <w:pPr>
        <w:numPr>
          <w:ilvl w:val="12"/>
          <w:numId w:val="0"/>
        </w:numPr>
        <w:rPr>
          <w:rFonts w:ascii="Arial" w:hAnsi="Arial" w:cs="Arial"/>
          <w:sz w:val="20"/>
          <w:szCs w:val="20"/>
        </w:rPr>
      </w:pPr>
      <w:r w:rsidRPr="000B3734">
        <w:rPr>
          <w:rFonts w:ascii="Arial" w:hAnsi="Arial" w:cs="Arial"/>
          <w:b/>
          <w:iCs/>
          <w:sz w:val="20"/>
          <w:szCs w:val="20"/>
        </w:rPr>
        <w:t>5</w:t>
      </w:r>
      <w:r w:rsidR="00BC0421" w:rsidRPr="000B3734">
        <w:rPr>
          <w:rFonts w:ascii="Arial" w:hAnsi="Arial" w:cs="Arial"/>
          <w:b/>
          <w:iCs/>
          <w:sz w:val="20"/>
          <w:szCs w:val="20"/>
        </w:rPr>
        <w:t>.2.</w:t>
      </w:r>
      <w:r w:rsidR="00BC0421" w:rsidRPr="000B3734">
        <w:rPr>
          <w:rFonts w:ascii="Arial" w:hAnsi="Arial" w:cs="Arial"/>
          <w:b/>
          <w:i/>
          <w:sz w:val="20"/>
          <w:szCs w:val="20"/>
        </w:rPr>
        <w:t xml:space="preserve"> ПОРЯДОК РАСЧЕТОВ</w:t>
      </w:r>
      <w:r w:rsidR="00BC0421" w:rsidRPr="000B3734">
        <w:rPr>
          <w:rFonts w:ascii="Arial" w:hAnsi="Arial" w:cs="Arial"/>
          <w:sz w:val="20"/>
          <w:szCs w:val="20"/>
        </w:rPr>
        <w:t>:</w:t>
      </w:r>
    </w:p>
    <w:p w:rsidR="00BC0421" w:rsidRPr="000B3734" w:rsidRDefault="0012717E">
      <w:pPr>
        <w:numPr>
          <w:ilvl w:val="12"/>
          <w:numId w:val="0"/>
        </w:numPr>
        <w:jc w:val="both"/>
        <w:rPr>
          <w:rFonts w:ascii="Arial" w:hAnsi="Arial" w:cs="Arial"/>
          <w:sz w:val="20"/>
          <w:szCs w:val="20"/>
        </w:rPr>
      </w:pPr>
      <w:r w:rsidRPr="000B3734">
        <w:rPr>
          <w:rFonts w:ascii="Arial" w:hAnsi="Arial" w:cs="Arial"/>
          <w:b/>
          <w:sz w:val="20"/>
          <w:szCs w:val="20"/>
        </w:rPr>
        <w:t>5</w:t>
      </w:r>
      <w:r w:rsidR="00BC0421" w:rsidRPr="000B3734">
        <w:rPr>
          <w:rFonts w:ascii="Arial" w:hAnsi="Arial" w:cs="Arial"/>
          <w:b/>
          <w:sz w:val="20"/>
          <w:szCs w:val="20"/>
        </w:rPr>
        <w:t>.2.1.</w:t>
      </w:r>
      <w:r w:rsidR="00BC0421" w:rsidRPr="000B3734">
        <w:rPr>
          <w:rFonts w:ascii="Arial" w:hAnsi="Arial" w:cs="Arial"/>
          <w:sz w:val="20"/>
          <w:szCs w:val="20"/>
        </w:rPr>
        <w:tab/>
      </w:r>
      <w:r w:rsidR="00BC0421" w:rsidRPr="000B3734">
        <w:rPr>
          <w:rFonts w:ascii="Arial" w:hAnsi="Arial" w:cs="Arial"/>
          <w:b/>
          <w:bCs/>
          <w:sz w:val="20"/>
          <w:szCs w:val="20"/>
        </w:rPr>
        <w:t>Оплата за все виды услуг, оказываемых</w:t>
      </w:r>
      <w:r w:rsidR="000B3734">
        <w:rPr>
          <w:rFonts w:ascii="Arial" w:hAnsi="Arial" w:cs="Arial"/>
          <w:b/>
          <w:bCs/>
          <w:sz w:val="20"/>
          <w:szCs w:val="20"/>
        </w:rPr>
        <w:t xml:space="preserve"> </w:t>
      </w:r>
      <w:proofErr w:type="gramStart"/>
      <w:r w:rsidR="00BC0421" w:rsidRPr="000B3734">
        <w:rPr>
          <w:rFonts w:ascii="Arial" w:hAnsi="Arial" w:cs="Arial"/>
          <w:b/>
          <w:bCs/>
          <w:sz w:val="20"/>
          <w:szCs w:val="20"/>
        </w:rPr>
        <w:t>«Перевозчику»</w:t>
      </w:r>
      <w:proofErr w:type="gramEnd"/>
      <w:r w:rsidR="00BC0421" w:rsidRPr="000B3734">
        <w:rPr>
          <w:rFonts w:ascii="Arial" w:hAnsi="Arial" w:cs="Arial"/>
          <w:b/>
          <w:bCs/>
          <w:sz w:val="20"/>
          <w:szCs w:val="20"/>
        </w:rPr>
        <w:t xml:space="preserve"> производится в форме 100%-ной предоплаты стоимости обслуживания каждого рейс</w:t>
      </w:r>
      <w:r w:rsidR="00100F54" w:rsidRPr="000B3734">
        <w:rPr>
          <w:rFonts w:ascii="Arial" w:hAnsi="Arial" w:cs="Arial"/>
          <w:b/>
          <w:bCs/>
          <w:sz w:val="20"/>
          <w:szCs w:val="20"/>
        </w:rPr>
        <w:t>а, не позднее, чем за 5 дней до выполнения рейса.</w:t>
      </w:r>
      <w:r w:rsidR="00BC0421" w:rsidRPr="000B3734">
        <w:rPr>
          <w:rFonts w:ascii="Arial" w:hAnsi="Arial" w:cs="Arial"/>
          <w:sz w:val="20"/>
          <w:szCs w:val="20"/>
        </w:rPr>
        <w:t xml:space="preserve"> </w:t>
      </w:r>
    </w:p>
    <w:p w:rsidR="00BC0421" w:rsidRPr="000B3734" w:rsidRDefault="00BC0421" w:rsidP="00F03A55">
      <w:pPr>
        <w:numPr>
          <w:ilvl w:val="12"/>
          <w:numId w:val="0"/>
        </w:numPr>
        <w:ind w:firstLine="708"/>
        <w:jc w:val="both"/>
        <w:rPr>
          <w:rFonts w:ascii="Arial" w:hAnsi="Arial" w:cs="Arial"/>
          <w:b/>
          <w:sz w:val="20"/>
          <w:szCs w:val="20"/>
        </w:rPr>
      </w:pPr>
      <w:r w:rsidRPr="000B3734">
        <w:rPr>
          <w:rFonts w:ascii="Arial" w:hAnsi="Arial" w:cs="Arial"/>
          <w:sz w:val="20"/>
          <w:szCs w:val="20"/>
        </w:rPr>
        <w:t xml:space="preserve">Платежи осуществляются </w:t>
      </w:r>
      <w:r w:rsidRPr="000B3734">
        <w:rPr>
          <w:rFonts w:ascii="Arial" w:hAnsi="Arial" w:cs="Arial"/>
          <w:b/>
          <w:sz w:val="20"/>
          <w:szCs w:val="20"/>
        </w:rPr>
        <w:t>«</w:t>
      </w:r>
      <w:r w:rsidRPr="000B3734">
        <w:rPr>
          <w:rFonts w:ascii="Arial" w:hAnsi="Arial" w:cs="Arial"/>
          <w:bCs/>
          <w:sz w:val="20"/>
          <w:szCs w:val="20"/>
        </w:rPr>
        <w:t>Перевозчиком»</w:t>
      </w:r>
      <w:r w:rsidRPr="000B3734">
        <w:rPr>
          <w:rFonts w:ascii="Arial" w:hAnsi="Arial" w:cs="Arial"/>
          <w:sz w:val="20"/>
          <w:szCs w:val="20"/>
        </w:rPr>
        <w:t xml:space="preserve"> на расчетный счет «Аэропорта».</w:t>
      </w:r>
    </w:p>
    <w:p w:rsidR="00BC0421" w:rsidRPr="000B3734" w:rsidRDefault="00BC0421">
      <w:pPr>
        <w:numPr>
          <w:ilvl w:val="12"/>
          <w:numId w:val="0"/>
        </w:numPr>
        <w:ind w:firstLine="720"/>
        <w:jc w:val="both"/>
        <w:rPr>
          <w:rFonts w:ascii="Arial" w:hAnsi="Arial" w:cs="Arial"/>
          <w:b/>
          <w:sz w:val="20"/>
          <w:szCs w:val="20"/>
        </w:rPr>
      </w:pPr>
      <w:r w:rsidRPr="000B3734">
        <w:rPr>
          <w:rFonts w:ascii="Arial" w:hAnsi="Arial" w:cs="Arial"/>
          <w:sz w:val="20"/>
          <w:szCs w:val="20"/>
        </w:rPr>
        <w:t xml:space="preserve">Расчет суммы предоплаты </w:t>
      </w:r>
      <w:r w:rsidRPr="000B3734">
        <w:rPr>
          <w:rFonts w:ascii="Arial" w:hAnsi="Arial" w:cs="Arial"/>
          <w:bCs/>
          <w:sz w:val="20"/>
          <w:szCs w:val="20"/>
        </w:rPr>
        <w:t>«Перевозчик</w:t>
      </w:r>
      <w:r w:rsidRPr="000B3734">
        <w:rPr>
          <w:rFonts w:ascii="Arial" w:hAnsi="Arial" w:cs="Arial"/>
          <w:b/>
          <w:sz w:val="20"/>
          <w:szCs w:val="20"/>
        </w:rPr>
        <w:t>»</w:t>
      </w:r>
      <w:r w:rsidRPr="000B3734">
        <w:rPr>
          <w:rFonts w:ascii="Arial" w:hAnsi="Arial" w:cs="Arial"/>
          <w:sz w:val="20"/>
          <w:szCs w:val="20"/>
        </w:rPr>
        <w:t xml:space="preserve"> производит</w:t>
      </w:r>
      <w:r w:rsidR="00B80FC9" w:rsidRPr="000B3734">
        <w:rPr>
          <w:rFonts w:ascii="Arial" w:hAnsi="Arial" w:cs="Arial"/>
          <w:sz w:val="20"/>
          <w:szCs w:val="20"/>
        </w:rPr>
        <w:t xml:space="preserve"> </w:t>
      </w:r>
      <w:r w:rsidRPr="000B3734">
        <w:rPr>
          <w:rFonts w:ascii="Arial" w:hAnsi="Arial" w:cs="Arial"/>
          <w:sz w:val="20"/>
          <w:szCs w:val="20"/>
        </w:rPr>
        <w:t xml:space="preserve">самостоятельно на основании технических показателей типа ВС, количества пассажиров и согласно </w:t>
      </w:r>
      <w:r w:rsidR="00F03A55" w:rsidRPr="000B3734">
        <w:rPr>
          <w:rFonts w:ascii="Arial" w:hAnsi="Arial" w:cs="Arial"/>
          <w:sz w:val="20"/>
          <w:szCs w:val="20"/>
        </w:rPr>
        <w:t>Прейскуранта цен и тарифов</w:t>
      </w:r>
      <w:r w:rsidRPr="000B3734">
        <w:rPr>
          <w:rFonts w:ascii="Arial" w:hAnsi="Arial" w:cs="Arial"/>
          <w:sz w:val="20"/>
          <w:szCs w:val="20"/>
        </w:rPr>
        <w:t xml:space="preserve">, действующих в </w:t>
      </w:r>
      <w:r w:rsidRPr="000B3734">
        <w:rPr>
          <w:rFonts w:ascii="Arial" w:hAnsi="Arial" w:cs="Arial"/>
          <w:bCs/>
          <w:sz w:val="20"/>
          <w:szCs w:val="20"/>
        </w:rPr>
        <w:t>«Аэропорту</w:t>
      </w:r>
      <w:r w:rsidRPr="000B3734">
        <w:rPr>
          <w:rFonts w:ascii="Arial" w:hAnsi="Arial" w:cs="Arial"/>
          <w:b/>
          <w:sz w:val="20"/>
          <w:szCs w:val="20"/>
        </w:rPr>
        <w:t>».</w:t>
      </w:r>
    </w:p>
    <w:p w:rsidR="00BC0421" w:rsidRPr="000B3734" w:rsidRDefault="00BC0421">
      <w:pPr>
        <w:numPr>
          <w:ilvl w:val="12"/>
          <w:numId w:val="0"/>
        </w:numPr>
        <w:jc w:val="both"/>
        <w:rPr>
          <w:rFonts w:ascii="Arial" w:hAnsi="Arial" w:cs="Arial"/>
          <w:sz w:val="20"/>
          <w:szCs w:val="20"/>
        </w:rPr>
      </w:pPr>
      <w:r w:rsidRPr="000B3734">
        <w:rPr>
          <w:rFonts w:ascii="Arial" w:hAnsi="Arial" w:cs="Arial"/>
          <w:sz w:val="20"/>
          <w:szCs w:val="20"/>
        </w:rPr>
        <w:t xml:space="preserve"> </w:t>
      </w:r>
      <w:r w:rsidR="0012717E" w:rsidRPr="000B3734">
        <w:rPr>
          <w:rFonts w:ascii="Arial" w:hAnsi="Arial" w:cs="Arial"/>
          <w:sz w:val="20"/>
          <w:szCs w:val="20"/>
        </w:rPr>
        <w:t>5</w:t>
      </w:r>
      <w:r w:rsidRPr="000B3734">
        <w:rPr>
          <w:rFonts w:ascii="Arial" w:hAnsi="Arial" w:cs="Arial"/>
          <w:b/>
          <w:sz w:val="20"/>
          <w:szCs w:val="20"/>
        </w:rPr>
        <w:t>.2.2.</w:t>
      </w:r>
      <w:r w:rsidRPr="000B3734">
        <w:rPr>
          <w:rFonts w:ascii="Arial" w:hAnsi="Arial" w:cs="Arial"/>
          <w:sz w:val="20"/>
          <w:szCs w:val="20"/>
        </w:rPr>
        <w:t xml:space="preserve"> </w:t>
      </w:r>
      <w:r w:rsidRPr="000B3734">
        <w:rPr>
          <w:rFonts w:ascii="Arial" w:hAnsi="Arial" w:cs="Arial"/>
          <w:sz w:val="20"/>
          <w:szCs w:val="20"/>
        </w:rPr>
        <w:tab/>
        <w:t xml:space="preserve">При отсутствии предварительной оплаты </w:t>
      </w:r>
      <w:r w:rsidRPr="000B3734">
        <w:rPr>
          <w:rFonts w:ascii="Arial" w:hAnsi="Arial" w:cs="Arial"/>
          <w:b/>
          <w:sz w:val="20"/>
          <w:szCs w:val="20"/>
        </w:rPr>
        <w:t>«</w:t>
      </w:r>
      <w:r w:rsidRPr="000B3734">
        <w:rPr>
          <w:rFonts w:ascii="Arial" w:hAnsi="Arial" w:cs="Arial"/>
          <w:bCs/>
          <w:sz w:val="20"/>
          <w:szCs w:val="20"/>
        </w:rPr>
        <w:t>Аэропорт»</w:t>
      </w:r>
      <w:r w:rsidRPr="000B3734">
        <w:rPr>
          <w:rFonts w:ascii="Arial" w:hAnsi="Arial" w:cs="Arial"/>
          <w:b/>
          <w:sz w:val="20"/>
          <w:szCs w:val="20"/>
        </w:rPr>
        <w:t xml:space="preserve"> </w:t>
      </w:r>
      <w:r w:rsidRPr="000B3734">
        <w:rPr>
          <w:rFonts w:ascii="Arial" w:hAnsi="Arial" w:cs="Arial"/>
          <w:sz w:val="20"/>
          <w:szCs w:val="20"/>
        </w:rPr>
        <w:t xml:space="preserve">вправе не производить обслуживание ВС </w:t>
      </w:r>
      <w:r w:rsidRPr="000B3734">
        <w:rPr>
          <w:rFonts w:ascii="Arial" w:hAnsi="Arial" w:cs="Arial"/>
          <w:bCs/>
          <w:sz w:val="20"/>
          <w:szCs w:val="20"/>
        </w:rPr>
        <w:t>«Перевозчика».</w:t>
      </w:r>
      <w:r w:rsidRPr="000B3734">
        <w:rPr>
          <w:rFonts w:ascii="Arial" w:hAnsi="Arial" w:cs="Arial"/>
          <w:sz w:val="20"/>
          <w:szCs w:val="20"/>
        </w:rPr>
        <w:t xml:space="preserve"> При этом всю ответственность, которая может возникнуть перед пассажирами, грузоотправителями и иными лицами вследствие не предоставления обслуживания и соответственно задержки рейса</w:t>
      </w:r>
      <w:r w:rsidR="000B3734">
        <w:rPr>
          <w:rFonts w:ascii="Arial" w:hAnsi="Arial" w:cs="Arial"/>
          <w:sz w:val="20"/>
          <w:szCs w:val="20"/>
        </w:rPr>
        <w:t>,</w:t>
      </w:r>
      <w:r w:rsidRPr="000B3734">
        <w:rPr>
          <w:rFonts w:ascii="Arial" w:hAnsi="Arial" w:cs="Arial"/>
          <w:sz w:val="20"/>
          <w:szCs w:val="20"/>
        </w:rPr>
        <w:t xml:space="preserve"> несет </w:t>
      </w:r>
      <w:r w:rsidRPr="000B3734">
        <w:rPr>
          <w:rFonts w:ascii="Arial" w:hAnsi="Arial" w:cs="Arial"/>
          <w:bCs/>
          <w:sz w:val="20"/>
          <w:szCs w:val="20"/>
        </w:rPr>
        <w:t>«Перевозчик</w:t>
      </w:r>
      <w:r w:rsidRPr="000B3734">
        <w:rPr>
          <w:rFonts w:ascii="Arial" w:hAnsi="Arial" w:cs="Arial"/>
          <w:sz w:val="20"/>
          <w:szCs w:val="20"/>
        </w:rPr>
        <w:t xml:space="preserve">». </w:t>
      </w:r>
    </w:p>
    <w:p w:rsidR="00BC0421" w:rsidRPr="000B3734" w:rsidRDefault="0012717E">
      <w:pPr>
        <w:pStyle w:val="1"/>
        <w:numPr>
          <w:ilvl w:val="12"/>
          <w:numId w:val="0"/>
        </w:numPr>
        <w:jc w:val="both"/>
        <w:rPr>
          <w:rFonts w:ascii="Arial" w:hAnsi="Arial" w:cs="Arial"/>
        </w:rPr>
      </w:pPr>
      <w:r w:rsidRPr="000B3734">
        <w:rPr>
          <w:rFonts w:ascii="Arial" w:hAnsi="Arial" w:cs="Arial"/>
          <w:b/>
        </w:rPr>
        <w:t>5</w:t>
      </w:r>
      <w:r w:rsidR="00BC0421" w:rsidRPr="000B3734">
        <w:rPr>
          <w:rFonts w:ascii="Arial" w:hAnsi="Arial" w:cs="Arial"/>
          <w:b/>
        </w:rPr>
        <w:t>.2.3.</w:t>
      </w:r>
      <w:r w:rsidR="00BC0421" w:rsidRPr="000B3734">
        <w:rPr>
          <w:rFonts w:ascii="Arial" w:hAnsi="Arial" w:cs="Arial"/>
        </w:rPr>
        <w:t xml:space="preserve"> </w:t>
      </w:r>
      <w:r w:rsidR="00BC0421" w:rsidRPr="000B3734">
        <w:rPr>
          <w:rFonts w:ascii="Arial" w:hAnsi="Arial" w:cs="Arial"/>
          <w:b/>
        </w:rPr>
        <w:t>«</w:t>
      </w:r>
      <w:r w:rsidR="00BC0421" w:rsidRPr="000B3734">
        <w:rPr>
          <w:rFonts w:ascii="Arial" w:hAnsi="Arial" w:cs="Arial"/>
          <w:bCs/>
        </w:rPr>
        <w:t>Аэропорт</w:t>
      </w:r>
      <w:r w:rsidR="00BC0421" w:rsidRPr="000B3734">
        <w:rPr>
          <w:rFonts w:ascii="Arial" w:hAnsi="Arial" w:cs="Arial"/>
          <w:b/>
        </w:rPr>
        <w:t>»</w:t>
      </w:r>
      <w:r w:rsidR="00BC0421" w:rsidRPr="000B3734">
        <w:rPr>
          <w:rFonts w:ascii="Arial" w:hAnsi="Arial" w:cs="Arial"/>
        </w:rPr>
        <w:t xml:space="preserve"> ежемесячно, до десятого числа месяца, следующего за отчетным, выставляет </w:t>
      </w:r>
      <w:r w:rsidR="00BC0421" w:rsidRPr="000B3734">
        <w:rPr>
          <w:rFonts w:ascii="Arial" w:hAnsi="Arial" w:cs="Arial"/>
          <w:bCs/>
        </w:rPr>
        <w:t>«Перевозчику</w:t>
      </w:r>
      <w:r w:rsidR="00BC0421" w:rsidRPr="000B3734">
        <w:rPr>
          <w:rFonts w:ascii="Arial" w:hAnsi="Arial" w:cs="Arial"/>
          <w:b/>
        </w:rPr>
        <w:t>» счет-фактуру</w:t>
      </w:r>
      <w:r w:rsidR="000B3734">
        <w:rPr>
          <w:rFonts w:ascii="Arial" w:hAnsi="Arial" w:cs="Arial"/>
          <w:b/>
        </w:rPr>
        <w:t xml:space="preserve"> </w:t>
      </w:r>
      <w:r w:rsidR="00BC0421" w:rsidRPr="000B3734">
        <w:rPr>
          <w:rFonts w:ascii="Arial" w:hAnsi="Arial" w:cs="Arial"/>
        </w:rPr>
        <w:t xml:space="preserve">на объем фактически оказанных услуг за истекший месяц на основании выверенных </w:t>
      </w:r>
      <w:proofErr w:type="gramStart"/>
      <w:r w:rsidR="00BC0421" w:rsidRPr="000B3734">
        <w:rPr>
          <w:rFonts w:ascii="Arial" w:hAnsi="Arial" w:cs="Arial"/>
        </w:rPr>
        <w:t>перевозочных  документов</w:t>
      </w:r>
      <w:proofErr w:type="gramEnd"/>
      <w:r w:rsidR="00BC0421" w:rsidRPr="000B3734">
        <w:rPr>
          <w:rFonts w:ascii="Arial" w:hAnsi="Arial" w:cs="Arial"/>
        </w:rPr>
        <w:t xml:space="preserve"> и Актов формы «С», одновременно производя зачет на сумму, прошедшую по предоплате в  отчетном месяце. Акт по форме «С» оформляется по факту выполненного рейса, подписывается членом экипажа (командиром).  Первый экземпляр Акта передается «Перевозчику». Счет- фактура должна содержать ссылку на данный Договор.</w:t>
      </w:r>
    </w:p>
    <w:p w:rsidR="00BC0421" w:rsidRPr="000B3734" w:rsidRDefault="00BC0421">
      <w:pPr>
        <w:pStyle w:val="1"/>
        <w:numPr>
          <w:ilvl w:val="12"/>
          <w:numId w:val="0"/>
        </w:numPr>
        <w:jc w:val="both"/>
        <w:rPr>
          <w:rFonts w:ascii="Arial" w:hAnsi="Arial" w:cs="Arial"/>
        </w:rPr>
      </w:pPr>
      <w:r w:rsidRPr="000B3734">
        <w:rPr>
          <w:rFonts w:ascii="Arial" w:hAnsi="Arial" w:cs="Arial"/>
        </w:rPr>
        <w:lastRenderedPageBreak/>
        <w:t>В случае образовавшейся задолженности «Перевозчик</w:t>
      </w:r>
      <w:r w:rsidRPr="000B3734">
        <w:rPr>
          <w:rFonts w:ascii="Arial" w:hAnsi="Arial" w:cs="Arial"/>
          <w:b/>
          <w:bCs/>
        </w:rPr>
        <w:t>»</w:t>
      </w:r>
      <w:r w:rsidRPr="000B3734">
        <w:rPr>
          <w:rFonts w:ascii="Arial" w:hAnsi="Arial" w:cs="Arial"/>
        </w:rPr>
        <w:t xml:space="preserve"> не позднее пяти рабочих дней, с момента получения счета-фактуры по факсимильной связи, производит оплату, а в случае образовавшейся задолженности «Аэропорта» (сумма предоплаты минус выставленные счета-фактуры) учитывается </w:t>
      </w:r>
      <w:r w:rsidRPr="000B3734">
        <w:rPr>
          <w:rFonts w:ascii="Arial" w:hAnsi="Arial" w:cs="Arial"/>
          <w:b/>
          <w:bCs/>
        </w:rPr>
        <w:t>«</w:t>
      </w:r>
      <w:r w:rsidRPr="000B3734">
        <w:rPr>
          <w:rFonts w:ascii="Arial" w:hAnsi="Arial" w:cs="Arial"/>
        </w:rPr>
        <w:t xml:space="preserve">Перевозчику» в счет следующей предоплаты. </w:t>
      </w:r>
    </w:p>
    <w:p w:rsidR="00BC0421" w:rsidRPr="000B3734" w:rsidRDefault="00BC0421">
      <w:pPr>
        <w:pStyle w:val="1"/>
        <w:numPr>
          <w:ilvl w:val="12"/>
          <w:numId w:val="0"/>
        </w:numPr>
        <w:ind w:firstLine="720"/>
        <w:jc w:val="both"/>
        <w:rPr>
          <w:rFonts w:ascii="Arial" w:hAnsi="Arial" w:cs="Arial"/>
          <w:b/>
        </w:rPr>
      </w:pPr>
      <w:r w:rsidRPr="000B3734">
        <w:rPr>
          <w:rFonts w:ascii="Arial" w:hAnsi="Arial" w:cs="Arial"/>
        </w:rPr>
        <w:t>Для ускорения всех расчетов между Сторонами по настоящему Договору допускается пересылка расчетно-платежных и других документов посредством факсимильной связи с последующей пересылкой оригиналов почтовой связью.</w:t>
      </w:r>
    </w:p>
    <w:p w:rsidR="00BC0421" w:rsidRPr="000B3734" w:rsidRDefault="0012717E">
      <w:pPr>
        <w:pStyle w:val="1"/>
        <w:numPr>
          <w:ilvl w:val="12"/>
          <w:numId w:val="0"/>
        </w:numPr>
        <w:jc w:val="both"/>
        <w:rPr>
          <w:rFonts w:ascii="Arial" w:hAnsi="Arial" w:cs="Arial"/>
        </w:rPr>
      </w:pPr>
      <w:r w:rsidRPr="000B3734">
        <w:rPr>
          <w:rFonts w:ascii="Arial" w:hAnsi="Arial" w:cs="Arial"/>
          <w:b/>
        </w:rPr>
        <w:t>5</w:t>
      </w:r>
      <w:r w:rsidR="00BC0421" w:rsidRPr="000B3734">
        <w:rPr>
          <w:rFonts w:ascii="Arial" w:hAnsi="Arial" w:cs="Arial"/>
          <w:b/>
        </w:rPr>
        <w:t>.2.4.</w:t>
      </w:r>
      <w:r w:rsidR="00BC0421" w:rsidRPr="000B3734">
        <w:rPr>
          <w:rFonts w:ascii="Arial" w:hAnsi="Arial" w:cs="Arial"/>
        </w:rPr>
        <w:t xml:space="preserve"> </w:t>
      </w:r>
      <w:r w:rsidR="00BC0421" w:rsidRPr="000B3734">
        <w:rPr>
          <w:rFonts w:ascii="Arial" w:hAnsi="Arial" w:cs="Arial"/>
        </w:rPr>
        <w:tab/>
        <w:t>До 15 (пятнадцатого) числа месяца, следующего за отчетным</w:t>
      </w:r>
      <w:r w:rsidR="00BC0421" w:rsidRPr="000B3734">
        <w:rPr>
          <w:rFonts w:ascii="Arial" w:hAnsi="Arial" w:cs="Arial"/>
          <w:b/>
        </w:rPr>
        <w:t xml:space="preserve"> </w:t>
      </w:r>
      <w:r w:rsidR="00BC0421" w:rsidRPr="000B3734">
        <w:rPr>
          <w:rFonts w:ascii="Arial" w:hAnsi="Arial" w:cs="Arial"/>
          <w:bCs/>
        </w:rPr>
        <w:t>кварталом,</w:t>
      </w:r>
      <w:r w:rsidR="00BC0421" w:rsidRPr="000B3734">
        <w:rPr>
          <w:rFonts w:ascii="Arial" w:hAnsi="Arial" w:cs="Arial"/>
          <w:b/>
        </w:rPr>
        <w:t xml:space="preserve"> </w:t>
      </w:r>
      <w:r w:rsidR="00BC0421" w:rsidRPr="000B3734">
        <w:rPr>
          <w:rFonts w:ascii="Arial" w:hAnsi="Arial" w:cs="Arial"/>
          <w:bCs/>
        </w:rPr>
        <w:t>«Аэропорт</w:t>
      </w:r>
      <w:r w:rsidR="00BC0421" w:rsidRPr="000B3734">
        <w:rPr>
          <w:rFonts w:ascii="Arial" w:hAnsi="Arial" w:cs="Arial"/>
          <w:b/>
        </w:rPr>
        <w:t>»</w:t>
      </w:r>
      <w:r w:rsidR="00BC0421" w:rsidRPr="000B3734">
        <w:rPr>
          <w:rFonts w:ascii="Arial" w:hAnsi="Arial" w:cs="Arial"/>
        </w:rPr>
        <w:t xml:space="preserve"> направляет </w:t>
      </w:r>
      <w:r w:rsidR="00BC0421" w:rsidRPr="000B3734">
        <w:rPr>
          <w:rFonts w:ascii="Arial" w:hAnsi="Arial" w:cs="Arial"/>
          <w:b/>
        </w:rPr>
        <w:t>«</w:t>
      </w:r>
      <w:r w:rsidR="00BC0421" w:rsidRPr="000B3734">
        <w:rPr>
          <w:rFonts w:ascii="Arial" w:hAnsi="Arial" w:cs="Arial"/>
          <w:bCs/>
        </w:rPr>
        <w:t>Перевозчику</w:t>
      </w:r>
      <w:r w:rsidR="00BC0421" w:rsidRPr="000B3734">
        <w:rPr>
          <w:rFonts w:ascii="Arial" w:hAnsi="Arial" w:cs="Arial"/>
          <w:b/>
        </w:rPr>
        <w:t>»</w:t>
      </w:r>
      <w:r w:rsidR="00BC0421" w:rsidRPr="000B3734">
        <w:rPr>
          <w:rFonts w:ascii="Arial" w:hAnsi="Arial" w:cs="Arial"/>
        </w:rPr>
        <w:t xml:space="preserve"> акт сверки расчетов с указанием выставленных </w:t>
      </w:r>
      <w:r w:rsidR="00BC0421" w:rsidRPr="000B3734">
        <w:rPr>
          <w:rFonts w:ascii="Arial" w:hAnsi="Arial" w:cs="Arial"/>
          <w:b/>
        </w:rPr>
        <w:t>«</w:t>
      </w:r>
      <w:r w:rsidR="00BC0421" w:rsidRPr="000B3734">
        <w:rPr>
          <w:rFonts w:ascii="Arial" w:hAnsi="Arial" w:cs="Arial"/>
          <w:bCs/>
        </w:rPr>
        <w:t>Аэропортом</w:t>
      </w:r>
      <w:r w:rsidR="00BC0421" w:rsidRPr="000B3734">
        <w:rPr>
          <w:rFonts w:ascii="Arial" w:hAnsi="Arial" w:cs="Arial"/>
          <w:b/>
        </w:rPr>
        <w:t>»</w:t>
      </w:r>
      <w:r w:rsidR="00BC0421" w:rsidRPr="000B3734">
        <w:rPr>
          <w:rFonts w:ascii="Arial" w:hAnsi="Arial" w:cs="Arial"/>
        </w:rPr>
        <w:t xml:space="preserve"> счетов- фактур за оказанные услуги </w:t>
      </w:r>
      <w:r w:rsidR="00BC0421" w:rsidRPr="000B3734">
        <w:rPr>
          <w:rFonts w:ascii="Arial" w:hAnsi="Arial" w:cs="Arial"/>
          <w:bCs/>
        </w:rPr>
        <w:t>«Перевозчику</w:t>
      </w:r>
      <w:r w:rsidR="00BC0421" w:rsidRPr="000B3734">
        <w:rPr>
          <w:rFonts w:ascii="Arial" w:hAnsi="Arial" w:cs="Arial"/>
          <w:b/>
        </w:rPr>
        <w:t>»</w:t>
      </w:r>
      <w:r w:rsidR="00BC0421" w:rsidRPr="000B3734">
        <w:rPr>
          <w:rFonts w:ascii="Arial" w:hAnsi="Arial" w:cs="Arial"/>
        </w:rPr>
        <w:t xml:space="preserve"> за квартал. </w:t>
      </w:r>
    </w:p>
    <w:p w:rsidR="00BC0421" w:rsidRPr="000B3734" w:rsidRDefault="00BC0421">
      <w:pPr>
        <w:numPr>
          <w:ilvl w:val="12"/>
          <w:numId w:val="0"/>
        </w:numPr>
        <w:rPr>
          <w:rFonts w:ascii="Arial" w:hAnsi="Arial" w:cs="Arial"/>
          <w:sz w:val="20"/>
          <w:szCs w:val="20"/>
        </w:rPr>
      </w:pPr>
      <w:r w:rsidRPr="000B3734">
        <w:rPr>
          <w:rFonts w:ascii="Arial" w:hAnsi="Arial" w:cs="Arial"/>
          <w:sz w:val="20"/>
          <w:szCs w:val="20"/>
        </w:rPr>
        <w:tab/>
        <w:t xml:space="preserve">Акт сверки расчетов подписывается </w:t>
      </w:r>
      <w:r w:rsidRPr="000B3734">
        <w:rPr>
          <w:rFonts w:ascii="Arial" w:hAnsi="Arial" w:cs="Arial"/>
          <w:b/>
          <w:sz w:val="20"/>
          <w:szCs w:val="20"/>
        </w:rPr>
        <w:t>«</w:t>
      </w:r>
      <w:r w:rsidRPr="000B3734">
        <w:rPr>
          <w:rFonts w:ascii="Arial" w:hAnsi="Arial" w:cs="Arial"/>
          <w:bCs/>
          <w:sz w:val="20"/>
          <w:szCs w:val="20"/>
        </w:rPr>
        <w:t>Перевозчиком</w:t>
      </w:r>
      <w:r w:rsidRPr="000B3734">
        <w:rPr>
          <w:rFonts w:ascii="Arial" w:hAnsi="Arial" w:cs="Arial"/>
          <w:b/>
          <w:sz w:val="20"/>
          <w:szCs w:val="20"/>
        </w:rPr>
        <w:t>»</w:t>
      </w:r>
      <w:r w:rsidRPr="000B3734">
        <w:rPr>
          <w:rFonts w:ascii="Arial" w:hAnsi="Arial" w:cs="Arial"/>
          <w:sz w:val="20"/>
          <w:szCs w:val="20"/>
        </w:rPr>
        <w:t xml:space="preserve"> в течение пяти дней со дня получения, при несогласии </w:t>
      </w:r>
      <w:r w:rsidRPr="000B3734">
        <w:rPr>
          <w:rFonts w:ascii="Arial" w:hAnsi="Arial" w:cs="Arial"/>
          <w:b/>
          <w:sz w:val="20"/>
          <w:szCs w:val="20"/>
        </w:rPr>
        <w:t>«</w:t>
      </w:r>
      <w:r w:rsidRPr="000B3734">
        <w:rPr>
          <w:rFonts w:ascii="Arial" w:hAnsi="Arial" w:cs="Arial"/>
          <w:bCs/>
          <w:sz w:val="20"/>
          <w:szCs w:val="20"/>
        </w:rPr>
        <w:t>Перевозчика</w:t>
      </w:r>
      <w:r w:rsidRPr="000B3734">
        <w:rPr>
          <w:rFonts w:ascii="Arial" w:hAnsi="Arial" w:cs="Arial"/>
          <w:b/>
          <w:sz w:val="20"/>
          <w:szCs w:val="20"/>
        </w:rPr>
        <w:t>»</w:t>
      </w:r>
      <w:r w:rsidRPr="000B3734">
        <w:rPr>
          <w:rFonts w:ascii="Arial" w:hAnsi="Arial" w:cs="Arial"/>
          <w:sz w:val="20"/>
          <w:szCs w:val="20"/>
        </w:rPr>
        <w:t xml:space="preserve"> с Актом сверки последний подписывает его с Протоколом разногласий.</w:t>
      </w:r>
    </w:p>
    <w:p w:rsidR="00BC0421" w:rsidRPr="000B3734" w:rsidRDefault="0012717E">
      <w:pPr>
        <w:pStyle w:val="1"/>
        <w:numPr>
          <w:ilvl w:val="12"/>
          <w:numId w:val="0"/>
        </w:numPr>
        <w:jc w:val="both"/>
        <w:rPr>
          <w:rFonts w:ascii="Arial" w:hAnsi="Arial" w:cs="Arial"/>
        </w:rPr>
      </w:pPr>
      <w:r w:rsidRPr="000B3734">
        <w:rPr>
          <w:rFonts w:ascii="Arial" w:hAnsi="Arial" w:cs="Arial"/>
          <w:b/>
        </w:rPr>
        <w:t>5</w:t>
      </w:r>
      <w:r w:rsidR="00BC0421" w:rsidRPr="000B3734">
        <w:rPr>
          <w:rFonts w:ascii="Arial" w:hAnsi="Arial" w:cs="Arial"/>
          <w:b/>
        </w:rPr>
        <w:t>.2.5.</w:t>
      </w:r>
      <w:r w:rsidR="00BC0421" w:rsidRPr="000B3734">
        <w:rPr>
          <w:rFonts w:ascii="Arial" w:hAnsi="Arial" w:cs="Arial"/>
        </w:rPr>
        <w:t xml:space="preserve"> Датой исполнения обязательств </w:t>
      </w:r>
      <w:r w:rsidR="00BC0421" w:rsidRPr="000B3734">
        <w:rPr>
          <w:rFonts w:ascii="Arial" w:hAnsi="Arial" w:cs="Arial"/>
          <w:bCs/>
        </w:rPr>
        <w:t>«Перевозчика</w:t>
      </w:r>
      <w:r w:rsidR="00BC0421" w:rsidRPr="000B3734">
        <w:rPr>
          <w:rFonts w:ascii="Arial" w:hAnsi="Arial" w:cs="Arial"/>
          <w:b/>
        </w:rPr>
        <w:t>»</w:t>
      </w:r>
      <w:r w:rsidR="00BC0421" w:rsidRPr="000B3734">
        <w:rPr>
          <w:rFonts w:ascii="Arial" w:hAnsi="Arial" w:cs="Arial"/>
        </w:rPr>
        <w:t xml:space="preserve"> при производстве расчетов во всех случаях является день поступления денежных средств на расчетный счет «Аэропорта».</w:t>
      </w:r>
    </w:p>
    <w:p w:rsidR="00F77DFA" w:rsidRPr="000B3734" w:rsidRDefault="0012717E" w:rsidP="00F77DFA">
      <w:pPr>
        <w:jc w:val="both"/>
        <w:rPr>
          <w:rFonts w:ascii="Arial" w:hAnsi="Arial" w:cs="Arial"/>
          <w:sz w:val="20"/>
          <w:szCs w:val="20"/>
        </w:rPr>
      </w:pPr>
      <w:r w:rsidRPr="000B3734">
        <w:rPr>
          <w:rFonts w:ascii="Arial" w:hAnsi="Arial" w:cs="Arial"/>
          <w:b/>
          <w:sz w:val="20"/>
          <w:szCs w:val="20"/>
        </w:rPr>
        <w:t>5</w:t>
      </w:r>
      <w:r w:rsidR="00BC0421" w:rsidRPr="000B3734">
        <w:rPr>
          <w:rFonts w:ascii="Arial" w:hAnsi="Arial" w:cs="Arial"/>
          <w:b/>
          <w:sz w:val="20"/>
          <w:szCs w:val="20"/>
        </w:rPr>
        <w:t xml:space="preserve">.2.6 </w:t>
      </w:r>
      <w:r w:rsidR="00BC0421" w:rsidRPr="000B3734">
        <w:rPr>
          <w:rFonts w:ascii="Arial" w:hAnsi="Arial" w:cs="Arial"/>
          <w:bCs/>
          <w:sz w:val="20"/>
          <w:szCs w:val="20"/>
        </w:rPr>
        <w:t xml:space="preserve">При </w:t>
      </w:r>
      <w:r w:rsidR="00100F54" w:rsidRPr="000B3734">
        <w:rPr>
          <w:rFonts w:ascii="Arial" w:hAnsi="Arial" w:cs="Arial"/>
          <w:bCs/>
          <w:sz w:val="20"/>
          <w:szCs w:val="20"/>
        </w:rPr>
        <w:t>образовании задолженности</w:t>
      </w:r>
      <w:r w:rsidR="00BC0421" w:rsidRPr="000B3734">
        <w:rPr>
          <w:rFonts w:ascii="Arial" w:hAnsi="Arial" w:cs="Arial"/>
          <w:bCs/>
          <w:sz w:val="20"/>
          <w:szCs w:val="20"/>
        </w:rPr>
        <w:t xml:space="preserve"> «Перевозчик</w:t>
      </w:r>
      <w:r w:rsidR="00100F54" w:rsidRPr="000B3734">
        <w:rPr>
          <w:rFonts w:ascii="Arial" w:hAnsi="Arial" w:cs="Arial"/>
          <w:bCs/>
          <w:sz w:val="20"/>
          <w:szCs w:val="20"/>
        </w:rPr>
        <w:t>а</w:t>
      </w:r>
      <w:r w:rsidR="00BC0421" w:rsidRPr="000B3734">
        <w:rPr>
          <w:rFonts w:ascii="Arial" w:hAnsi="Arial" w:cs="Arial"/>
          <w:bCs/>
          <w:sz w:val="20"/>
          <w:szCs w:val="20"/>
        </w:rPr>
        <w:t>»</w:t>
      </w:r>
      <w:r w:rsidR="00100F54" w:rsidRPr="000B3734">
        <w:rPr>
          <w:rFonts w:ascii="Arial" w:hAnsi="Arial" w:cs="Arial"/>
          <w:bCs/>
          <w:sz w:val="20"/>
          <w:szCs w:val="20"/>
        </w:rPr>
        <w:t xml:space="preserve">, начиная с шестого дня после получения им счета-фактуры по факсимильной связи, согласно п. </w:t>
      </w:r>
      <w:r w:rsidR="0078063A" w:rsidRPr="000B3734">
        <w:rPr>
          <w:rFonts w:ascii="Arial" w:hAnsi="Arial" w:cs="Arial"/>
          <w:bCs/>
          <w:sz w:val="20"/>
          <w:szCs w:val="20"/>
        </w:rPr>
        <w:t>5</w:t>
      </w:r>
      <w:r w:rsidR="00BC0421" w:rsidRPr="000B3734">
        <w:rPr>
          <w:rFonts w:ascii="Arial" w:hAnsi="Arial" w:cs="Arial"/>
          <w:bCs/>
          <w:sz w:val="20"/>
          <w:szCs w:val="20"/>
        </w:rPr>
        <w:t>.2.3</w:t>
      </w:r>
      <w:r w:rsidR="00100F54" w:rsidRPr="000B3734">
        <w:rPr>
          <w:rFonts w:ascii="Arial" w:hAnsi="Arial" w:cs="Arial"/>
          <w:bCs/>
          <w:sz w:val="20"/>
          <w:szCs w:val="20"/>
        </w:rPr>
        <w:t>.</w:t>
      </w:r>
      <w:r w:rsidR="00BC0421" w:rsidRPr="000B3734">
        <w:rPr>
          <w:rFonts w:ascii="Arial" w:hAnsi="Arial" w:cs="Arial"/>
          <w:bCs/>
          <w:sz w:val="20"/>
          <w:szCs w:val="20"/>
        </w:rPr>
        <w:t xml:space="preserve"> настоящего Договора, «Аэропорт» вправе </w:t>
      </w:r>
      <w:r w:rsidR="004D1DC7" w:rsidRPr="000B3734">
        <w:rPr>
          <w:rFonts w:ascii="Arial" w:hAnsi="Arial" w:cs="Arial"/>
          <w:bCs/>
          <w:sz w:val="20"/>
          <w:szCs w:val="20"/>
        </w:rPr>
        <w:t xml:space="preserve">прекратить обслуживание ВС «Перевозчика» и </w:t>
      </w:r>
      <w:r w:rsidR="00BC0421" w:rsidRPr="000B3734">
        <w:rPr>
          <w:rFonts w:ascii="Arial" w:hAnsi="Arial" w:cs="Arial"/>
          <w:bCs/>
          <w:sz w:val="20"/>
          <w:szCs w:val="20"/>
        </w:rPr>
        <w:t>взыскать с «Перевозчика» задолженность в установленном порядке.</w:t>
      </w:r>
      <w:r w:rsidR="00F77DFA" w:rsidRPr="000B3734">
        <w:rPr>
          <w:rFonts w:ascii="Arial" w:hAnsi="Arial" w:cs="Arial"/>
          <w:sz w:val="20"/>
          <w:szCs w:val="20"/>
        </w:rPr>
        <w:t xml:space="preserve"> </w:t>
      </w:r>
    </w:p>
    <w:p w:rsidR="00F77DFA" w:rsidRPr="000B3734" w:rsidRDefault="00F77DFA" w:rsidP="00F77DFA">
      <w:pPr>
        <w:ind w:firstLine="720"/>
        <w:jc w:val="both"/>
        <w:rPr>
          <w:rFonts w:ascii="Arial" w:hAnsi="Arial" w:cs="Arial"/>
          <w:sz w:val="20"/>
          <w:szCs w:val="20"/>
        </w:rPr>
      </w:pPr>
      <w:r w:rsidRPr="000B3734">
        <w:rPr>
          <w:rFonts w:ascii="Arial" w:hAnsi="Arial" w:cs="Arial"/>
          <w:sz w:val="20"/>
          <w:szCs w:val="20"/>
        </w:rPr>
        <w:t xml:space="preserve">Аэропорт при принятии решения об ограничении и/или приостановлении оказания услуг по настоящему договору обязан письменно, посредством факсимильной связи (по телефонам, указанным в разделе «Реквизиты и подписи сторон»), не позднее, чем за 48 часов до момента фактического приостановления и/или ограничения оказания услуг, уведомить об этом </w:t>
      </w:r>
      <w:r w:rsidRPr="000B3734">
        <w:rPr>
          <w:rFonts w:ascii="Arial" w:hAnsi="Arial" w:cs="Arial"/>
          <w:bCs/>
          <w:sz w:val="20"/>
          <w:szCs w:val="20"/>
        </w:rPr>
        <w:t>«Перевозчика»</w:t>
      </w:r>
      <w:r w:rsidRPr="000B3734">
        <w:rPr>
          <w:rFonts w:ascii="Arial" w:hAnsi="Arial" w:cs="Arial"/>
          <w:sz w:val="20"/>
          <w:szCs w:val="20"/>
        </w:rPr>
        <w:t>, указав в уведомлении дату и время ограничения и/или приостановления оказания услуг.</w:t>
      </w:r>
    </w:p>
    <w:p w:rsidR="00F77DFA" w:rsidRPr="000B3734" w:rsidRDefault="00F77DFA" w:rsidP="00F77DFA">
      <w:pPr>
        <w:jc w:val="both"/>
        <w:rPr>
          <w:rFonts w:ascii="Arial" w:hAnsi="Arial" w:cs="Arial"/>
          <w:sz w:val="20"/>
          <w:szCs w:val="20"/>
        </w:rPr>
      </w:pPr>
      <w:r w:rsidRPr="000B3734">
        <w:rPr>
          <w:rFonts w:ascii="Arial" w:hAnsi="Arial" w:cs="Arial"/>
          <w:b/>
          <w:sz w:val="20"/>
          <w:szCs w:val="20"/>
        </w:rPr>
        <w:t>5.2.7.</w:t>
      </w:r>
      <w:r w:rsidRPr="000B3734">
        <w:rPr>
          <w:rFonts w:ascii="Arial" w:hAnsi="Arial" w:cs="Arial"/>
          <w:sz w:val="20"/>
          <w:szCs w:val="20"/>
        </w:rPr>
        <w:t xml:space="preserve"> Распределение поступивших от </w:t>
      </w:r>
      <w:r w:rsidRPr="000B3734">
        <w:rPr>
          <w:rFonts w:ascii="Arial" w:hAnsi="Arial" w:cs="Arial"/>
          <w:bCs/>
          <w:sz w:val="20"/>
          <w:szCs w:val="20"/>
        </w:rPr>
        <w:t>«Перевозчика»</w:t>
      </w:r>
      <w:r w:rsidRPr="000B3734">
        <w:rPr>
          <w:rFonts w:ascii="Arial" w:hAnsi="Arial" w:cs="Arial"/>
          <w:sz w:val="20"/>
          <w:szCs w:val="20"/>
        </w:rPr>
        <w:t xml:space="preserve"> денежных средств Аэропорт осуществляет самостоятельно по Договору в целом,</w:t>
      </w:r>
      <w:r w:rsidR="000B3734">
        <w:rPr>
          <w:rFonts w:ascii="Arial" w:hAnsi="Arial" w:cs="Arial"/>
          <w:sz w:val="20"/>
          <w:szCs w:val="20"/>
        </w:rPr>
        <w:t xml:space="preserve"> </w:t>
      </w:r>
      <w:r w:rsidRPr="000B3734">
        <w:rPr>
          <w:rFonts w:ascii="Arial" w:hAnsi="Arial" w:cs="Arial"/>
          <w:sz w:val="20"/>
          <w:szCs w:val="20"/>
        </w:rPr>
        <w:t>в хронологическом порядке, независимо от назначения платежа, поступившего в счет оплаты по настоящему Договору.</w:t>
      </w:r>
    </w:p>
    <w:p w:rsidR="00F77DFA" w:rsidRPr="000B3734" w:rsidRDefault="00F77DFA" w:rsidP="00F77DFA">
      <w:pPr>
        <w:jc w:val="both"/>
        <w:rPr>
          <w:rFonts w:ascii="Arial" w:hAnsi="Arial" w:cs="Arial"/>
          <w:sz w:val="20"/>
          <w:szCs w:val="20"/>
        </w:rPr>
      </w:pPr>
      <w:r w:rsidRPr="000B3734">
        <w:rPr>
          <w:rFonts w:ascii="Arial" w:hAnsi="Arial" w:cs="Arial"/>
          <w:b/>
          <w:sz w:val="20"/>
          <w:szCs w:val="20"/>
        </w:rPr>
        <w:t>5.2.8.</w:t>
      </w:r>
      <w:r w:rsidRPr="000B3734">
        <w:rPr>
          <w:rFonts w:ascii="Arial" w:hAnsi="Arial" w:cs="Arial"/>
          <w:sz w:val="20"/>
          <w:szCs w:val="20"/>
        </w:rPr>
        <w:t xml:space="preserve"> Уполномоченный представитель </w:t>
      </w:r>
      <w:r w:rsidR="00812B12" w:rsidRPr="000B3734">
        <w:rPr>
          <w:rFonts w:ascii="Arial" w:hAnsi="Arial" w:cs="Arial"/>
          <w:sz w:val="20"/>
          <w:szCs w:val="20"/>
        </w:rPr>
        <w:t>«Перевозчика»</w:t>
      </w:r>
      <w:r w:rsidRPr="000B3734">
        <w:rPr>
          <w:rFonts w:ascii="Arial" w:hAnsi="Arial" w:cs="Arial"/>
          <w:sz w:val="20"/>
          <w:szCs w:val="20"/>
        </w:rPr>
        <w:t xml:space="preserve"> ежедневно обязан получать в отделе сборов Аэропорта первичные документы: счета-фактуры, первые экземпляры акта формы «С», товарные накладные и иные первичные (расчетные) документы. В случае отсутствия у Потребителя уполномоченного представителя в аэропорту «Бодайбо» вышеупомянутые документы будут направлены посредством факсимильной связи с обязательной последующей досылкой подлинных экземпляров почтовой корреспонденцией.</w:t>
      </w:r>
    </w:p>
    <w:p w:rsidR="00F77DFA" w:rsidRPr="000B3734" w:rsidRDefault="00F77DFA" w:rsidP="00F77DFA">
      <w:pPr>
        <w:jc w:val="both"/>
        <w:rPr>
          <w:rFonts w:ascii="Arial" w:hAnsi="Arial" w:cs="Arial"/>
          <w:sz w:val="20"/>
          <w:szCs w:val="20"/>
        </w:rPr>
      </w:pPr>
      <w:r w:rsidRPr="000B3734">
        <w:rPr>
          <w:rFonts w:ascii="Arial" w:hAnsi="Arial" w:cs="Arial"/>
          <w:b/>
          <w:sz w:val="20"/>
          <w:szCs w:val="20"/>
        </w:rPr>
        <w:t>5.2.9.</w:t>
      </w:r>
      <w:r w:rsidRPr="000B3734">
        <w:rPr>
          <w:rFonts w:ascii="Arial" w:hAnsi="Arial" w:cs="Arial"/>
          <w:sz w:val="20"/>
          <w:szCs w:val="20"/>
        </w:rPr>
        <w:t xml:space="preserve"> При наличии задолженности по оплате услуг предыдущего периода, поступившие денежные средства </w:t>
      </w:r>
      <w:r w:rsidR="00812B12" w:rsidRPr="000B3734">
        <w:rPr>
          <w:rFonts w:ascii="Arial" w:hAnsi="Arial" w:cs="Arial"/>
          <w:sz w:val="20"/>
          <w:szCs w:val="20"/>
        </w:rPr>
        <w:t>«Перевозчика»</w:t>
      </w:r>
      <w:r w:rsidRPr="000B3734">
        <w:rPr>
          <w:rFonts w:ascii="Arial" w:hAnsi="Arial" w:cs="Arial"/>
          <w:sz w:val="20"/>
          <w:szCs w:val="20"/>
        </w:rPr>
        <w:t xml:space="preserve"> в первую очередь направляются на погашение долга.</w:t>
      </w:r>
    </w:p>
    <w:p w:rsidR="00F77DFA" w:rsidRPr="000B3734" w:rsidRDefault="00F77DFA" w:rsidP="00F77DFA">
      <w:pPr>
        <w:jc w:val="both"/>
        <w:rPr>
          <w:rFonts w:ascii="Arial" w:hAnsi="Arial" w:cs="Arial"/>
          <w:sz w:val="20"/>
          <w:szCs w:val="20"/>
        </w:rPr>
      </w:pPr>
      <w:r w:rsidRPr="000B3734">
        <w:rPr>
          <w:rFonts w:ascii="Arial" w:hAnsi="Arial" w:cs="Arial"/>
          <w:b/>
          <w:sz w:val="20"/>
          <w:szCs w:val="20"/>
        </w:rPr>
        <w:t>5.2.10.</w:t>
      </w:r>
      <w:r w:rsidRPr="000B3734">
        <w:rPr>
          <w:rFonts w:ascii="Arial" w:hAnsi="Arial" w:cs="Arial"/>
          <w:sz w:val="20"/>
          <w:szCs w:val="20"/>
        </w:rPr>
        <w:t xml:space="preserve"> Оплата выставленных по настоящему договору счетов-фактур производится в хронологическом порядке.</w:t>
      </w:r>
    </w:p>
    <w:p w:rsidR="00BC0421" w:rsidRPr="000B3734" w:rsidRDefault="00BC0421">
      <w:pPr>
        <w:pStyle w:val="1"/>
        <w:numPr>
          <w:ilvl w:val="12"/>
          <w:numId w:val="0"/>
        </w:numPr>
        <w:jc w:val="both"/>
        <w:rPr>
          <w:rFonts w:ascii="Arial" w:hAnsi="Arial" w:cs="Arial"/>
          <w:b/>
        </w:rPr>
      </w:pPr>
    </w:p>
    <w:p w:rsidR="00BC0421" w:rsidRPr="000B3734" w:rsidRDefault="00BC0421">
      <w:pPr>
        <w:pStyle w:val="1"/>
        <w:numPr>
          <w:ilvl w:val="12"/>
          <w:numId w:val="0"/>
        </w:numPr>
        <w:jc w:val="center"/>
        <w:rPr>
          <w:rFonts w:ascii="Arial" w:hAnsi="Arial" w:cs="Arial"/>
          <w:b/>
        </w:rPr>
      </w:pPr>
    </w:p>
    <w:p w:rsidR="00BC0421" w:rsidRPr="000B3734" w:rsidRDefault="00BC0421">
      <w:pPr>
        <w:pStyle w:val="1"/>
        <w:numPr>
          <w:ilvl w:val="12"/>
          <w:numId w:val="0"/>
        </w:numPr>
        <w:jc w:val="center"/>
        <w:rPr>
          <w:rFonts w:ascii="Arial" w:hAnsi="Arial" w:cs="Arial"/>
          <w:b/>
        </w:rPr>
      </w:pPr>
    </w:p>
    <w:p w:rsidR="00BC0421" w:rsidRPr="000B3734" w:rsidRDefault="00BC0421">
      <w:pPr>
        <w:pStyle w:val="1"/>
        <w:numPr>
          <w:ilvl w:val="12"/>
          <w:numId w:val="0"/>
        </w:numPr>
        <w:jc w:val="center"/>
        <w:rPr>
          <w:rFonts w:ascii="Arial" w:hAnsi="Arial" w:cs="Arial"/>
          <w:b/>
        </w:rPr>
      </w:pPr>
      <w:r w:rsidRPr="000B3734">
        <w:rPr>
          <w:rFonts w:ascii="Arial" w:hAnsi="Arial" w:cs="Arial"/>
          <w:b/>
        </w:rPr>
        <w:t xml:space="preserve">СТАТЬЯ </w:t>
      </w:r>
      <w:r w:rsidR="0012717E" w:rsidRPr="000B3734">
        <w:rPr>
          <w:rFonts w:ascii="Arial" w:hAnsi="Arial" w:cs="Arial"/>
          <w:b/>
        </w:rPr>
        <w:t>6</w:t>
      </w:r>
      <w:r w:rsidRPr="000B3734">
        <w:rPr>
          <w:rFonts w:ascii="Arial" w:hAnsi="Arial" w:cs="Arial"/>
          <w:b/>
        </w:rPr>
        <w:t xml:space="preserve">.  ОТВЕТСТВЕННОСТЬ СТОРОН.  </w:t>
      </w:r>
    </w:p>
    <w:p w:rsidR="00BC0421" w:rsidRPr="000B3734" w:rsidRDefault="0012717E">
      <w:pPr>
        <w:pStyle w:val="1"/>
        <w:numPr>
          <w:ilvl w:val="12"/>
          <w:numId w:val="0"/>
        </w:numPr>
        <w:jc w:val="both"/>
        <w:rPr>
          <w:rFonts w:ascii="Arial" w:hAnsi="Arial" w:cs="Arial"/>
        </w:rPr>
      </w:pPr>
      <w:r w:rsidRPr="000B3734">
        <w:rPr>
          <w:rFonts w:ascii="Arial" w:hAnsi="Arial" w:cs="Arial"/>
          <w:b/>
        </w:rPr>
        <w:t>6</w:t>
      </w:r>
      <w:r w:rsidR="00BC0421" w:rsidRPr="000B3734">
        <w:rPr>
          <w:rFonts w:ascii="Arial" w:hAnsi="Arial" w:cs="Arial"/>
          <w:b/>
        </w:rPr>
        <w:t>.1.</w:t>
      </w:r>
      <w:r w:rsidR="00BC0421" w:rsidRPr="000B3734">
        <w:rPr>
          <w:rFonts w:ascii="Arial" w:hAnsi="Arial" w:cs="Arial"/>
        </w:rPr>
        <w:t xml:space="preserve"> </w:t>
      </w:r>
      <w:r w:rsidR="00BC0421" w:rsidRPr="000B3734">
        <w:rPr>
          <w:rFonts w:ascii="Arial" w:hAnsi="Arial" w:cs="Arial"/>
        </w:rPr>
        <w:tab/>
        <w:t xml:space="preserve">За неисполнение или ненадлежащее исполнение принятых обязательств по настоящему Договору виновная сторона несет ответственность в соответствии с действующим законодательством Российской Федерации. Убытки, причиненные виновной стороной, подлежат возмещению в полном объеме, размер убытков рассчитывается и определяется в соответствии со ст. 15 ГК РФ.   </w:t>
      </w:r>
    </w:p>
    <w:p w:rsidR="00BC0421" w:rsidRPr="000B3734" w:rsidRDefault="0012717E">
      <w:pPr>
        <w:pStyle w:val="1"/>
        <w:numPr>
          <w:ilvl w:val="12"/>
          <w:numId w:val="0"/>
        </w:numPr>
        <w:jc w:val="both"/>
        <w:rPr>
          <w:rFonts w:ascii="Arial" w:hAnsi="Arial" w:cs="Arial"/>
        </w:rPr>
      </w:pPr>
      <w:r w:rsidRPr="000B3734">
        <w:rPr>
          <w:rFonts w:ascii="Arial" w:hAnsi="Arial" w:cs="Arial"/>
          <w:b/>
        </w:rPr>
        <w:t>6</w:t>
      </w:r>
      <w:r w:rsidR="00BC0421" w:rsidRPr="000B3734">
        <w:rPr>
          <w:rFonts w:ascii="Arial" w:hAnsi="Arial" w:cs="Arial"/>
          <w:b/>
        </w:rPr>
        <w:t>.2.</w:t>
      </w:r>
      <w:r w:rsidR="00BC0421" w:rsidRPr="000B3734">
        <w:rPr>
          <w:rFonts w:ascii="Arial" w:hAnsi="Arial" w:cs="Arial"/>
        </w:rPr>
        <w:t xml:space="preserve">  В случае просрочки оплаты или неоплаты «Перевозчиком» платежей в сроки, установленные в П. </w:t>
      </w:r>
      <w:r w:rsidR="0078063A" w:rsidRPr="000B3734">
        <w:rPr>
          <w:rFonts w:ascii="Arial" w:hAnsi="Arial" w:cs="Arial"/>
        </w:rPr>
        <w:t>5</w:t>
      </w:r>
      <w:r w:rsidR="00BC0421" w:rsidRPr="000B3734">
        <w:rPr>
          <w:rFonts w:ascii="Arial" w:hAnsi="Arial" w:cs="Arial"/>
        </w:rPr>
        <w:t>.2.6 настоящего Договора, начисляются пени</w:t>
      </w:r>
      <w:r w:rsidR="000B3734">
        <w:rPr>
          <w:rFonts w:ascii="Arial" w:hAnsi="Arial" w:cs="Arial"/>
        </w:rPr>
        <w:t xml:space="preserve"> </w:t>
      </w:r>
      <w:r w:rsidR="00BC0421" w:rsidRPr="000B3734">
        <w:rPr>
          <w:rFonts w:ascii="Arial" w:hAnsi="Arial" w:cs="Arial"/>
        </w:rPr>
        <w:t>в размере 1/300 учетной ставки рефинансирования Банка России с просроченной суммы за каждый день просрочки, которые перечисляются «Перевозчиком» на счет «Аэропорта»</w:t>
      </w:r>
      <w:r w:rsidR="0026584B" w:rsidRPr="000B3734">
        <w:rPr>
          <w:rFonts w:ascii="Arial" w:hAnsi="Arial" w:cs="Arial"/>
        </w:rPr>
        <w:t>.</w:t>
      </w:r>
      <w:r w:rsidR="00BC0421" w:rsidRPr="000B3734">
        <w:rPr>
          <w:rFonts w:ascii="Arial" w:hAnsi="Arial" w:cs="Arial"/>
        </w:rPr>
        <w:t xml:space="preserve"> </w:t>
      </w:r>
    </w:p>
    <w:p w:rsidR="00BC0421" w:rsidRPr="000B3734" w:rsidRDefault="00BC0421">
      <w:pPr>
        <w:pStyle w:val="1"/>
        <w:numPr>
          <w:ilvl w:val="12"/>
          <w:numId w:val="0"/>
        </w:numPr>
        <w:ind w:left="851"/>
        <w:jc w:val="center"/>
        <w:rPr>
          <w:rFonts w:ascii="Arial" w:hAnsi="Arial" w:cs="Arial"/>
          <w:b/>
        </w:rPr>
      </w:pPr>
    </w:p>
    <w:p w:rsidR="00BC0421" w:rsidRPr="000B3734" w:rsidRDefault="00BC0421">
      <w:pPr>
        <w:pStyle w:val="1"/>
        <w:numPr>
          <w:ilvl w:val="12"/>
          <w:numId w:val="0"/>
        </w:numPr>
        <w:ind w:left="851"/>
        <w:jc w:val="center"/>
        <w:rPr>
          <w:rFonts w:ascii="Arial" w:hAnsi="Arial" w:cs="Arial"/>
          <w:b/>
        </w:rPr>
      </w:pPr>
    </w:p>
    <w:p w:rsidR="00BC0421" w:rsidRPr="000B3734" w:rsidRDefault="00BC0421">
      <w:pPr>
        <w:pStyle w:val="1"/>
        <w:numPr>
          <w:ilvl w:val="12"/>
          <w:numId w:val="0"/>
        </w:numPr>
        <w:ind w:left="851"/>
        <w:jc w:val="center"/>
        <w:rPr>
          <w:rFonts w:ascii="Arial" w:hAnsi="Arial" w:cs="Arial"/>
          <w:b/>
        </w:rPr>
      </w:pPr>
      <w:r w:rsidRPr="000B3734">
        <w:rPr>
          <w:rFonts w:ascii="Arial" w:hAnsi="Arial" w:cs="Arial"/>
          <w:b/>
        </w:rPr>
        <w:t xml:space="preserve">СТАТЬЯ </w:t>
      </w:r>
      <w:r w:rsidR="0012717E" w:rsidRPr="000B3734">
        <w:rPr>
          <w:rFonts w:ascii="Arial" w:hAnsi="Arial" w:cs="Arial"/>
          <w:b/>
        </w:rPr>
        <w:t>7</w:t>
      </w:r>
      <w:r w:rsidRPr="000B3734">
        <w:rPr>
          <w:rFonts w:ascii="Arial" w:hAnsi="Arial" w:cs="Arial"/>
          <w:b/>
        </w:rPr>
        <w:t>. ПОРЯДОК РАЗРЕШЕНИЯ СПОРОВ, ИЗМЕНЕНИЕ УСЛОВИЙ И РАСТОРЖЕНИЕ ДОГОВОРА.</w:t>
      </w:r>
    </w:p>
    <w:p w:rsidR="00BC0421" w:rsidRPr="000B3734" w:rsidRDefault="0012717E">
      <w:pPr>
        <w:jc w:val="both"/>
        <w:rPr>
          <w:rFonts w:ascii="Arial" w:hAnsi="Arial" w:cs="Arial"/>
          <w:sz w:val="20"/>
          <w:szCs w:val="20"/>
        </w:rPr>
      </w:pPr>
      <w:r w:rsidRPr="000B3734">
        <w:rPr>
          <w:rFonts w:ascii="Arial" w:hAnsi="Arial" w:cs="Arial"/>
          <w:b/>
          <w:bCs/>
          <w:sz w:val="20"/>
          <w:szCs w:val="20"/>
        </w:rPr>
        <w:t>7</w:t>
      </w:r>
      <w:r w:rsidR="00BC0421" w:rsidRPr="000B3734">
        <w:rPr>
          <w:rFonts w:ascii="Arial" w:hAnsi="Arial" w:cs="Arial"/>
          <w:b/>
          <w:bCs/>
          <w:sz w:val="20"/>
          <w:szCs w:val="20"/>
        </w:rPr>
        <w:t>.1</w:t>
      </w:r>
      <w:r w:rsidR="00BC0421" w:rsidRPr="000B3734">
        <w:rPr>
          <w:rFonts w:ascii="Arial" w:hAnsi="Arial" w:cs="Arial"/>
          <w:sz w:val="20"/>
          <w:szCs w:val="20"/>
        </w:rPr>
        <w:t xml:space="preserve"> Изменение условий настоящего Договора возможно только по соглашению Сторон.                                                                                                                                </w:t>
      </w:r>
      <w:r w:rsidRPr="000B3734">
        <w:rPr>
          <w:rFonts w:ascii="Arial" w:hAnsi="Arial" w:cs="Arial"/>
          <w:sz w:val="20"/>
          <w:szCs w:val="20"/>
        </w:rPr>
        <w:t>7</w:t>
      </w:r>
      <w:r w:rsidR="00BC0421" w:rsidRPr="000B3734">
        <w:rPr>
          <w:rFonts w:ascii="Arial" w:hAnsi="Arial" w:cs="Arial"/>
          <w:b/>
          <w:bCs/>
          <w:sz w:val="20"/>
          <w:szCs w:val="20"/>
        </w:rPr>
        <w:t>.2</w:t>
      </w:r>
      <w:r w:rsidR="00BC0421" w:rsidRPr="000B3734">
        <w:rPr>
          <w:rFonts w:ascii="Arial" w:hAnsi="Arial" w:cs="Arial"/>
          <w:sz w:val="20"/>
          <w:szCs w:val="20"/>
        </w:rPr>
        <w:t xml:space="preserve">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w:t>
      </w:r>
    </w:p>
    <w:p w:rsidR="00BC0421" w:rsidRPr="000B3734" w:rsidRDefault="0012717E">
      <w:pPr>
        <w:jc w:val="both"/>
        <w:rPr>
          <w:rFonts w:ascii="Arial" w:hAnsi="Arial" w:cs="Arial"/>
          <w:sz w:val="20"/>
          <w:szCs w:val="20"/>
        </w:rPr>
      </w:pPr>
      <w:r w:rsidRPr="000B3734">
        <w:rPr>
          <w:rFonts w:ascii="Arial" w:hAnsi="Arial" w:cs="Arial"/>
          <w:b/>
          <w:bCs/>
          <w:sz w:val="20"/>
          <w:szCs w:val="20"/>
        </w:rPr>
        <w:t>7</w:t>
      </w:r>
      <w:r w:rsidR="00BC0421" w:rsidRPr="000B3734">
        <w:rPr>
          <w:rFonts w:ascii="Arial" w:hAnsi="Arial" w:cs="Arial"/>
          <w:b/>
          <w:bCs/>
          <w:sz w:val="20"/>
          <w:szCs w:val="20"/>
        </w:rPr>
        <w:t>.3</w:t>
      </w:r>
      <w:r w:rsidR="00BC0421" w:rsidRPr="000B3734">
        <w:rPr>
          <w:rFonts w:ascii="Arial" w:hAnsi="Arial" w:cs="Arial"/>
          <w:sz w:val="20"/>
          <w:szCs w:val="20"/>
        </w:rPr>
        <w:t xml:space="preserve"> Расторжение Договора не освобождает «Перевозчика»» от необходимости погашения задолженности по оплате за оказанные услуги и выплаты пени.</w:t>
      </w:r>
    </w:p>
    <w:p w:rsidR="00BC0421" w:rsidRPr="000B3734" w:rsidRDefault="0012717E">
      <w:pPr>
        <w:jc w:val="both"/>
        <w:rPr>
          <w:rFonts w:ascii="Arial" w:hAnsi="Arial" w:cs="Arial"/>
          <w:sz w:val="20"/>
          <w:szCs w:val="20"/>
        </w:rPr>
      </w:pPr>
      <w:r w:rsidRPr="000B3734">
        <w:rPr>
          <w:rFonts w:ascii="Arial" w:hAnsi="Arial" w:cs="Arial"/>
          <w:b/>
          <w:bCs/>
          <w:sz w:val="20"/>
          <w:szCs w:val="20"/>
        </w:rPr>
        <w:t>7</w:t>
      </w:r>
      <w:r w:rsidR="00BC0421" w:rsidRPr="000B3734">
        <w:rPr>
          <w:rFonts w:ascii="Arial" w:hAnsi="Arial" w:cs="Arial"/>
          <w:b/>
          <w:bCs/>
          <w:sz w:val="20"/>
          <w:szCs w:val="20"/>
        </w:rPr>
        <w:t>.4</w:t>
      </w:r>
      <w:r w:rsidR="00BC0421" w:rsidRPr="000B3734">
        <w:rPr>
          <w:rFonts w:ascii="Arial" w:hAnsi="Arial" w:cs="Arial"/>
          <w:sz w:val="20"/>
          <w:szCs w:val="20"/>
        </w:rPr>
        <w:t xml:space="preserve"> В случае неисполнения или недобросовестного исполнения условий Договора</w:t>
      </w:r>
      <w:r w:rsidR="00812B12" w:rsidRPr="000B3734">
        <w:rPr>
          <w:rFonts w:ascii="Arial" w:hAnsi="Arial" w:cs="Arial"/>
          <w:sz w:val="20"/>
          <w:szCs w:val="20"/>
        </w:rPr>
        <w:t xml:space="preserve"> по оплате</w:t>
      </w:r>
      <w:r w:rsidR="00BC0421" w:rsidRPr="000B3734">
        <w:rPr>
          <w:rFonts w:ascii="Arial" w:hAnsi="Arial" w:cs="Arial"/>
          <w:sz w:val="20"/>
          <w:szCs w:val="20"/>
        </w:rPr>
        <w:t xml:space="preserve"> на аэропортовое и наземное обслуживание «Аэропорт» имеет право расторгнуть настоящий Договор в одностороннем порядке.</w:t>
      </w:r>
    </w:p>
    <w:p w:rsidR="00BC0421" w:rsidRPr="000B3734" w:rsidRDefault="0012717E">
      <w:pPr>
        <w:jc w:val="both"/>
        <w:rPr>
          <w:rFonts w:ascii="Arial" w:hAnsi="Arial" w:cs="Arial"/>
          <w:sz w:val="20"/>
          <w:szCs w:val="20"/>
        </w:rPr>
      </w:pPr>
      <w:r w:rsidRPr="000B3734">
        <w:rPr>
          <w:rFonts w:ascii="Arial" w:hAnsi="Arial" w:cs="Arial"/>
          <w:b/>
          <w:bCs/>
          <w:sz w:val="20"/>
          <w:szCs w:val="20"/>
        </w:rPr>
        <w:t>7</w:t>
      </w:r>
      <w:r w:rsidR="00BC0421" w:rsidRPr="000B3734">
        <w:rPr>
          <w:rFonts w:ascii="Arial" w:hAnsi="Arial" w:cs="Arial"/>
          <w:b/>
          <w:bCs/>
          <w:sz w:val="20"/>
          <w:szCs w:val="20"/>
        </w:rPr>
        <w:t>.5</w:t>
      </w:r>
      <w:r w:rsidR="00BC0421" w:rsidRPr="000B3734">
        <w:rPr>
          <w:rFonts w:ascii="Arial" w:hAnsi="Arial" w:cs="Arial"/>
          <w:sz w:val="20"/>
          <w:szCs w:val="20"/>
        </w:rPr>
        <w:t xml:space="preserve"> Все споры, возникшие между Сторонами по настоящему Договору, разрешаются путем переговоров и направления друг другу обоснованных претензий.</w:t>
      </w:r>
      <w:r w:rsidR="00812B12" w:rsidRPr="000B3734">
        <w:rPr>
          <w:rFonts w:ascii="Arial" w:hAnsi="Arial" w:cs="Arial"/>
          <w:sz w:val="20"/>
          <w:szCs w:val="20"/>
        </w:rPr>
        <w:t xml:space="preserve"> Срок рассмотрения претензии – 10 дней с момента получения.</w:t>
      </w:r>
      <w:r w:rsidR="00BC0421" w:rsidRPr="000B3734">
        <w:rPr>
          <w:rFonts w:ascii="Arial" w:hAnsi="Arial" w:cs="Arial"/>
          <w:sz w:val="20"/>
          <w:szCs w:val="20"/>
        </w:rPr>
        <w:t xml:space="preserve"> В случае не разрешения споров путем переговоров споры подлежат </w:t>
      </w:r>
      <w:r w:rsidR="00BC0421" w:rsidRPr="000B3734">
        <w:rPr>
          <w:rFonts w:ascii="Arial" w:hAnsi="Arial" w:cs="Arial"/>
          <w:sz w:val="20"/>
          <w:szCs w:val="20"/>
        </w:rPr>
        <w:lastRenderedPageBreak/>
        <w:t xml:space="preserve">рассмотрению в Арбитражном суде </w:t>
      </w:r>
      <w:r w:rsidR="0068186A" w:rsidRPr="000B3734">
        <w:rPr>
          <w:rFonts w:ascii="Arial" w:hAnsi="Arial" w:cs="Arial"/>
          <w:sz w:val="20"/>
          <w:szCs w:val="20"/>
        </w:rPr>
        <w:t>по месту нахождения ответчика</w:t>
      </w:r>
      <w:r w:rsidR="00BC0421" w:rsidRPr="000B3734">
        <w:rPr>
          <w:rFonts w:ascii="Arial" w:hAnsi="Arial" w:cs="Arial"/>
          <w:sz w:val="20"/>
          <w:szCs w:val="20"/>
        </w:rPr>
        <w:t xml:space="preserve"> в порядке, установленном действующим законодательством Российской Федерации.             </w:t>
      </w:r>
    </w:p>
    <w:p w:rsidR="00BC0421" w:rsidRPr="000B3734" w:rsidRDefault="00BC0421">
      <w:pPr>
        <w:pStyle w:val="1"/>
        <w:numPr>
          <w:ilvl w:val="12"/>
          <w:numId w:val="0"/>
        </w:numPr>
        <w:ind w:left="851"/>
        <w:jc w:val="both"/>
        <w:rPr>
          <w:rFonts w:ascii="Arial" w:hAnsi="Arial" w:cs="Arial"/>
        </w:rPr>
      </w:pPr>
      <w:r w:rsidRPr="000B3734">
        <w:rPr>
          <w:rFonts w:ascii="Arial" w:hAnsi="Arial" w:cs="Arial"/>
        </w:rPr>
        <w:t xml:space="preserve">                                              </w:t>
      </w:r>
    </w:p>
    <w:p w:rsidR="00BC0421" w:rsidRPr="000B3734" w:rsidRDefault="00BC0421">
      <w:pPr>
        <w:pStyle w:val="1"/>
        <w:numPr>
          <w:ilvl w:val="12"/>
          <w:numId w:val="0"/>
        </w:numPr>
        <w:ind w:left="851"/>
        <w:jc w:val="both"/>
        <w:rPr>
          <w:rFonts w:ascii="Arial" w:hAnsi="Arial" w:cs="Arial"/>
        </w:rPr>
      </w:pPr>
      <w:r w:rsidRPr="000B3734">
        <w:rPr>
          <w:rFonts w:ascii="Arial" w:hAnsi="Arial" w:cs="Arial"/>
        </w:rPr>
        <w:t xml:space="preserve">                                       </w:t>
      </w:r>
    </w:p>
    <w:p w:rsidR="00BC0421" w:rsidRPr="000B3734" w:rsidRDefault="00BC0421">
      <w:pPr>
        <w:pStyle w:val="1"/>
        <w:numPr>
          <w:ilvl w:val="12"/>
          <w:numId w:val="0"/>
        </w:numPr>
        <w:ind w:left="851"/>
        <w:jc w:val="both"/>
        <w:rPr>
          <w:rFonts w:ascii="Arial" w:hAnsi="Arial" w:cs="Arial"/>
          <w:b/>
        </w:rPr>
      </w:pPr>
      <w:r w:rsidRPr="000B3734">
        <w:rPr>
          <w:rFonts w:ascii="Arial" w:hAnsi="Arial" w:cs="Arial"/>
        </w:rPr>
        <w:t xml:space="preserve">                                        </w:t>
      </w:r>
      <w:r w:rsidRPr="000B3734">
        <w:rPr>
          <w:rFonts w:ascii="Arial" w:hAnsi="Arial" w:cs="Arial"/>
          <w:b/>
          <w:bCs/>
        </w:rPr>
        <w:t>С</w:t>
      </w:r>
      <w:r w:rsidRPr="000B3734">
        <w:rPr>
          <w:rFonts w:ascii="Arial" w:hAnsi="Arial" w:cs="Arial"/>
          <w:b/>
        </w:rPr>
        <w:t xml:space="preserve">ТАТЬЯ </w:t>
      </w:r>
      <w:r w:rsidR="0012717E" w:rsidRPr="000B3734">
        <w:rPr>
          <w:rFonts w:ascii="Arial" w:hAnsi="Arial" w:cs="Arial"/>
          <w:b/>
        </w:rPr>
        <w:t>8</w:t>
      </w:r>
      <w:r w:rsidRPr="000B3734">
        <w:rPr>
          <w:rFonts w:ascii="Arial" w:hAnsi="Arial" w:cs="Arial"/>
          <w:b/>
        </w:rPr>
        <w:t>.  ФОРС – МАЖОР.</w:t>
      </w:r>
    </w:p>
    <w:p w:rsidR="00BC0421" w:rsidRPr="000B3734" w:rsidRDefault="0012717E">
      <w:pPr>
        <w:pStyle w:val="a4"/>
        <w:numPr>
          <w:ilvl w:val="12"/>
          <w:numId w:val="0"/>
        </w:numPr>
        <w:rPr>
          <w:rFonts w:ascii="Arial" w:hAnsi="Arial" w:cs="Arial"/>
          <w:sz w:val="20"/>
        </w:rPr>
      </w:pPr>
      <w:r w:rsidRPr="000B3734">
        <w:rPr>
          <w:rFonts w:ascii="Arial" w:hAnsi="Arial" w:cs="Arial"/>
          <w:b/>
          <w:sz w:val="20"/>
        </w:rPr>
        <w:t>8</w:t>
      </w:r>
      <w:r w:rsidR="00BC0421" w:rsidRPr="000B3734">
        <w:rPr>
          <w:rFonts w:ascii="Arial" w:hAnsi="Arial" w:cs="Arial"/>
          <w:b/>
          <w:sz w:val="20"/>
        </w:rPr>
        <w:t>.1.</w:t>
      </w:r>
      <w:r w:rsidR="00BC0421" w:rsidRPr="000B3734">
        <w:rPr>
          <w:rFonts w:ascii="Arial" w:hAnsi="Arial" w:cs="Arial"/>
          <w:sz w:val="20"/>
        </w:rPr>
        <w:tab/>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(пожара, наводнения, землетрясения, прочих природных катаклизмов, военных действий, аварий на транспорте, других событий чрезвычайного характера).</w:t>
      </w:r>
    </w:p>
    <w:p w:rsidR="00BC0421" w:rsidRPr="000B3734" w:rsidRDefault="0012717E">
      <w:pPr>
        <w:pStyle w:val="10"/>
        <w:numPr>
          <w:ilvl w:val="12"/>
          <w:numId w:val="0"/>
        </w:numPr>
        <w:ind w:right="-34"/>
        <w:rPr>
          <w:rFonts w:ascii="Arial" w:hAnsi="Arial" w:cs="Arial"/>
          <w:sz w:val="20"/>
        </w:rPr>
      </w:pPr>
      <w:r w:rsidRPr="000B3734">
        <w:rPr>
          <w:rFonts w:ascii="Arial" w:hAnsi="Arial" w:cs="Arial"/>
          <w:b/>
          <w:sz w:val="20"/>
        </w:rPr>
        <w:t>8</w:t>
      </w:r>
      <w:r w:rsidR="00BC0421" w:rsidRPr="000B3734">
        <w:rPr>
          <w:rFonts w:ascii="Arial" w:hAnsi="Arial" w:cs="Arial"/>
          <w:b/>
          <w:sz w:val="20"/>
        </w:rPr>
        <w:t xml:space="preserve">.2. </w:t>
      </w:r>
      <w:r w:rsidR="00BC0421" w:rsidRPr="000B3734">
        <w:rPr>
          <w:rFonts w:ascii="Arial" w:hAnsi="Arial" w:cs="Arial"/>
          <w:sz w:val="20"/>
        </w:rPr>
        <w:tab/>
        <w:t>Сторона, для которой создалась невозможность исполнения обязательств по настоящему Договору, обязана известить другую Сторону о наступлении и прекращении вышеуказанных обстоятельств немедленно (если действие непреодолимой силы не делает невозможным само извещение). Представители Сторон в кратчайшие сроки согласовывают действия, которые должны быть предприняты Сторонами.</w:t>
      </w:r>
    </w:p>
    <w:p w:rsidR="00BC0421" w:rsidRPr="000B3734" w:rsidRDefault="0012717E">
      <w:pPr>
        <w:pStyle w:val="a4"/>
        <w:numPr>
          <w:ilvl w:val="12"/>
          <w:numId w:val="0"/>
        </w:numPr>
        <w:rPr>
          <w:rFonts w:ascii="Arial" w:hAnsi="Arial" w:cs="Arial"/>
          <w:sz w:val="20"/>
        </w:rPr>
      </w:pPr>
      <w:r w:rsidRPr="000B3734">
        <w:rPr>
          <w:rFonts w:ascii="Arial" w:hAnsi="Arial" w:cs="Arial"/>
          <w:b/>
          <w:sz w:val="20"/>
        </w:rPr>
        <w:t>8</w:t>
      </w:r>
      <w:r w:rsidR="00BC0421" w:rsidRPr="000B3734">
        <w:rPr>
          <w:rFonts w:ascii="Arial" w:hAnsi="Arial" w:cs="Arial"/>
          <w:b/>
          <w:sz w:val="20"/>
        </w:rPr>
        <w:t>.3.</w:t>
      </w:r>
      <w:r w:rsidR="00BC0421" w:rsidRPr="000B3734">
        <w:rPr>
          <w:rFonts w:ascii="Arial" w:hAnsi="Arial" w:cs="Arial"/>
          <w:sz w:val="20"/>
        </w:rPr>
        <w:t xml:space="preserve"> </w:t>
      </w:r>
      <w:r w:rsidR="00BC0421" w:rsidRPr="000B3734">
        <w:rPr>
          <w:rFonts w:ascii="Arial" w:hAnsi="Arial" w:cs="Arial"/>
          <w:sz w:val="20"/>
        </w:rPr>
        <w:tab/>
        <w:t xml:space="preserve">  Если обстоятельства непреодолимой силы будут препятствовать выполнению обязательств по настоящему Договору в течение шести месяцев с даты их возникновения, Стороны вправе отказаться от выполнения настоящего Договора. В этом случае Стороны производят расчеты, связанные с фактическим выполнением обязательств по настоящему Договору.   </w:t>
      </w:r>
    </w:p>
    <w:p w:rsidR="00F03A55" w:rsidRPr="000B3734" w:rsidRDefault="00BC0421">
      <w:pPr>
        <w:pStyle w:val="a4"/>
        <w:numPr>
          <w:ilvl w:val="12"/>
          <w:numId w:val="0"/>
        </w:numPr>
        <w:ind w:left="851"/>
        <w:rPr>
          <w:rFonts w:ascii="Arial" w:hAnsi="Arial" w:cs="Arial"/>
          <w:sz w:val="20"/>
        </w:rPr>
      </w:pPr>
      <w:r w:rsidRPr="000B3734">
        <w:rPr>
          <w:rFonts w:ascii="Arial" w:hAnsi="Arial" w:cs="Arial"/>
          <w:sz w:val="20"/>
        </w:rPr>
        <w:t xml:space="preserve">          </w:t>
      </w:r>
    </w:p>
    <w:p w:rsidR="00BC0421" w:rsidRPr="000B3734" w:rsidRDefault="00BC0421">
      <w:pPr>
        <w:pStyle w:val="a4"/>
        <w:numPr>
          <w:ilvl w:val="12"/>
          <w:numId w:val="0"/>
        </w:numPr>
        <w:ind w:left="851"/>
        <w:rPr>
          <w:rFonts w:ascii="Arial" w:hAnsi="Arial" w:cs="Arial"/>
          <w:sz w:val="20"/>
        </w:rPr>
      </w:pPr>
      <w:r w:rsidRPr="000B3734">
        <w:rPr>
          <w:rFonts w:ascii="Arial" w:hAnsi="Arial" w:cs="Arial"/>
          <w:sz w:val="20"/>
        </w:rPr>
        <w:t xml:space="preserve">                  </w:t>
      </w:r>
    </w:p>
    <w:p w:rsidR="00BC0421" w:rsidRPr="000B3734" w:rsidRDefault="00BC0421">
      <w:pPr>
        <w:pStyle w:val="a4"/>
        <w:numPr>
          <w:ilvl w:val="12"/>
          <w:numId w:val="0"/>
        </w:numPr>
        <w:rPr>
          <w:rFonts w:ascii="Arial" w:hAnsi="Arial" w:cs="Arial"/>
          <w:b/>
          <w:sz w:val="20"/>
        </w:rPr>
      </w:pPr>
      <w:r w:rsidRPr="000B3734">
        <w:rPr>
          <w:rFonts w:ascii="Arial" w:hAnsi="Arial" w:cs="Arial"/>
          <w:sz w:val="20"/>
        </w:rPr>
        <w:t xml:space="preserve">                             </w:t>
      </w:r>
      <w:r w:rsidRPr="000B3734">
        <w:rPr>
          <w:rFonts w:ascii="Arial" w:hAnsi="Arial" w:cs="Arial"/>
          <w:b/>
          <w:sz w:val="20"/>
        </w:rPr>
        <w:t xml:space="preserve">СТАТЬЯ </w:t>
      </w:r>
      <w:r w:rsidR="0012717E" w:rsidRPr="000B3734">
        <w:rPr>
          <w:rFonts w:ascii="Arial" w:hAnsi="Arial" w:cs="Arial"/>
          <w:b/>
          <w:sz w:val="20"/>
        </w:rPr>
        <w:t>9</w:t>
      </w:r>
      <w:r w:rsidRPr="000B3734">
        <w:rPr>
          <w:rFonts w:ascii="Arial" w:hAnsi="Arial" w:cs="Arial"/>
          <w:b/>
          <w:sz w:val="20"/>
        </w:rPr>
        <w:t>. СРОК ДЕЙСТВИЯ, ПОРЯДОК ИЗМЕНЕНИЯ</w:t>
      </w:r>
    </w:p>
    <w:p w:rsidR="00BC0421" w:rsidRPr="000B3734" w:rsidRDefault="00BC0421">
      <w:pPr>
        <w:pStyle w:val="1"/>
        <w:numPr>
          <w:ilvl w:val="12"/>
          <w:numId w:val="0"/>
        </w:numPr>
        <w:jc w:val="center"/>
        <w:rPr>
          <w:rFonts w:ascii="Arial" w:hAnsi="Arial" w:cs="Arial"/>
          <w:b/>
        </w:rPr>
      </w:pPr>
      <w:r w:rsidRPr="000B3734">
        <w:rPr>
          <w:rFonts w:ascii="Arial" w:hAnsi="Arial" w:cs="Arial"/>
          <w:b/>
        </w:rPr>
        <w:t>И ПРЕКРАЩЕНИЯ ДЕЙСТВИЯ ДОГОВОРА.</w:t>
      </w:r>
    </w:p>
    <w:p w:rsidR="00BC0421" w:rsidRPr="000B3734" w:rsidRDefault="0012717E">
      <w:pPr>
        <w:pStyle w:val="1"/>
        <w:numPr>
          <w:ilvl w:val="12"/>
          <w:numId w:val="0"/>
        </w:numPr>
        <w:jc w:val="both"/>
        <w:rPr>
          <w:rFonts w:ascii="Arial" w:hAnsi="Arial" w:cs="Arial"/>
        </w:rPr>
      </w:pPr>
      <w:r w:rsidRPr="000B3734">
        <w:rPr>
          <w:rFonts w:ascii="Arial" w:hAnsi="Arial" w:cs="Arial"/>
          <w:b/>
        </w:rPr>
        <w:t>9</w:t>
      </w:r>
      <w:r w:rsidR="00BC0421" w:rsidRPr="000B3734">
        <w:rPr>
          <w:rFonts w:ascii="Arial" w:hAnsi="Arial" w:cs="Arial"/>
          <w:b/>
        </w:rPr>
        <w:t>.1.</w:t>
      </w:r>
      <w:r w:rsidR="00BC0421" w:rsidRPr="000B3734">
        <w:rPr>
          <w:rFonts w:ascii="Arial" w:hAnsi="Arial" w:cs="Arial"/>
        </w:rPr>
        <w:t xml:space="preserve"> Настоящий Договор вступает в силу с момента подписания Сторонами и действует</w:t>
      </w:r>
      <w:r w:rsidR="00B80FC9" w:rsidRPr="000B3734">
        <w:rPr>
          <w:rFonts w:ascii="Arial" w:hAnsi="Arial" w:cs="Arial"/>
        </w:rPr>
        <w:t xml:space="preserve"> </w:t>
      </w:r>
      <w:r w:rsidR="00100F54" w:rsidRPr="000B3734">
        <w:rPr>
          <w:rFonts w:ascii="Arial" w:hAnsi="Arial" w:cs="Arial"/>
        </w:rPr>
        <w:t xml:space="preserve">с </w:t>
      </w:r>
      <w:r w:rsidR="00D67ABD" w:rsidRPr="000B3734">
        <w:rPr>
          <w:rFonts w:ascii="Arial" w:hAnsi="Arial" w:cs="Arial"/>
        </w:rPr>
        <w:t>___</w:t>
      </w:r>
      <w:r w:rsidR="00BC0421" w:rsidRPr="000B3734">
        <w:rPr>
          <w:rFonts w:ascii="Arial" w:hAnsi="Arial" w:cs="Arial"/>
        </w:rPr>
        <w:t>по</w:t>
      </w:r>
      <w:r w:rsidR="00BC0421" w:rsidRPr="000B3734">
        <w:rPr>
          <w:rFonts w:ascii="Arial" w:hAnsi="Arial" w:cs="Arial"/>
          <w:b/>
        </w:rPr>
        <w:t xml:space="preserve"> </w:t>
      </w:r>
      <w:r w:rsidR="00D67ABD" w:rsidRPr="000B3734">
        <w:rPr>
          <w:rFonts w:ascii="Arial" w:hAnsi="Arial" w:cs="Arial"/>
          <w:b/>
        </w:rPr>
        <w:t>_____</w:t>
      </w:r>
      <w:r w:rsidR="00BC0421" w:rsidRPr="000B3734">
        <w:rPr>
          <w:rFonts w:ascii="Arial" w:hAnsi="Arial" w:cs="Arial"/>
        </w:rPr>
        <w:t>года</w:t>
      </w:r>
      <w:r w:rsidR="00BC0421" w:rsidRPr="000B3734">
        <w:rPr>
          <w:rFonts w:ascii="Arial" w:hAnsi="Arial" w:cs="Arial"/>
          <w:b/>
        </w:rPr>
        <w:t xml:space="preserve">, </w:t>
      </w:r>
      <w:r w:rsidR="00BC0421" w:rsidRPr="000B3734">
        <w:rPr>
          <w:rFonts w:ascii="Arial" w:hAnsi="Arial" w:cs="Arial"/>
        </w:rPr>
        <w:t>а в части</w:t>
      </w:r>
      <w:r w:rsidR="00BC0421" w:rsidRPr="000B3734">
        <w:rPr>
          <w:rFonts w:ascii="Arial" w:hAnsi="Arial" w:cs="Arial"/>
          <w:b/>
        </w:rPr>
        <w:t xml:space="preserve"> </w:t>
      </w:r>
      <w:r w:rsidR="00BC0421" w:rsidRPr="000B3734">
        <w:rPr>
          <w:rFonts w:ascii="Arial" w:hAnsi="Arial" w:cs="Arial"/>
        </w:rPr>
        <w:t>расчетов до</w:t>
      </w:r>
      <w:r w:rsidR="00E33DE6">
        <w:rPr>
          <w:rFonts w:ascii="Arial" w:hAnsi="Arial" w:cs="Arial"/>
        </w:rPr>
        <w:t xml:space="preserve"> </w:t>
      </w:r>
      <w:r w:rsidR="00BC0421" w:rsidRPr="000B3734">
        <w:rPr>
          <w:rFonts w:ascii="Arial" w:hAnsi="Arial" w:cs="Arial"/>
        </w:rPr>
        <w:t xml:space="preserve">их  полного проведения и подписания обеими Сторонами окончательного акта сверки. </w:t>
      </w:r>
    </w:p>
    <w:p w:rsidR="00BC0421" w:rsidRPr="000B3734" w:rsidRDefault="0012717E">
      <w:pPr>
        <w:pStyle w:val="1"/>
        <w:numPr>
          <w:ilvl w:val="12"/>
          <w:numId w:val="0"/>
        </w:numPr>
        <w:jc w:val="both"/>
        <w:rPr>
          <w:rFonts w:ascii="Arial" w:hAnsi="Arial" w:cs="Arial"/>
        </w:rPr>
      </w:pPr>
      <w:r w:rsidRPr="000B3734">
        <w:rPr>
          <w:rFonts w:ascii="Arial" w:hAnsi="Arial" w:cs="Arial"/>
          <w:b/>
        </w:rPr>
        <w:t>9</w:t>
      </w:r>
      <w:r w:rsidR="00BC0421" w:rsidRPr="000B3734">
        <w:rPr>
          <w:rFonts w:ascii="Arial" w:hAnsi="Arial" w:cs="Arial"/>
          <w:b/>
        </w:rPr>
        <w:t>.2.</w:t>
      </w:r>
      <w:r w:rsidR="00BC0421" w:rsidRPr="000B3734">
        <w:rPr>
          <w:rFonts w:ascii="Arial" w:hAnsi="Arial" w:cs="Arial"/>
        </w:rPr>
        <w:t xml:space="preserve"> Настоящий Договор автоматически продлевается на каждый последующий календарный год, если ни одна из Сторон официально (письменно) не уведомила о его расторжении другую Сторон</w:t>
      </w:r>
      <w:r w:rsidR="0068186A" w:rsidRPr="000B3734">
        <w:rPr>
          <w:rFonts w:ascii="Arial" w:hAnsi="Arial" w:cs="Arial"/>
        </w:rPr>
        <w:t>у</w:t>
      </w:r>
      <w:r w:rsidR="00BC0421" w:rsidRPr="000B3734">
        <w:rPr>
          <w:rFonts w:ascii="Arial" w:hAnsi="Arial" w:cs="Arial"/>
        </w:rPr>
        <w:t xml:space="preserve">. </w:t>
      </w:r>
    </w:p>
    <w:p w:rsidR="00BC0421" w:rsidRPr="000B3734" w:rsidRDefault="0012717E">
      <w:pPr>
        <w:pStyle w:val="1"/>
        <w:numPr>
          <w:ilvl w:val="12"/>
          <w:numId w:val="0"/>
        </w:numPr>
        <w:jc w:val="both"/>
        <w:rPr>
          <w:rFonts w:ascii="Arial" w:hAnsi="Arial" w:cs="Arial"/>
        </w:rPr>
      </w:pPr>
      <w:r w:rsidRPr="000B3734">
        <w:rPr>
          <w:rFonts w:ascii="Arial" w:hAnsi="Arial" w:cs="Arial"/>
          <w:b/>
        </w:rPr>
        <w:t>9</w:t>
      </w:r>
      <w:r w:rsidR="00BC0421" w:rsidRPr="000B3734">
        <w:rPr>
          <w:rFonts w:ascii="Arial" w:hAnsi="Arial" w:cs="Arial"/>
          <w:b/>
        </w:rPr>
        <w:t>.3.</w:t>
      </w:r>
      <w:r w:rsidR="00BC0421" w:rsidRPr="000B3734">
        <w:rPr>
          <w:rFonts w:ascii="Arial" w:hAnsi="Arial" w:cs="Arial"/>
        </w:rPr>
        <w:t xml:space="preserve">  </w:t>
      </w:r>
      <w:r w:rsidR="00BC0421" w:rsidRPr="000B3734">
        <w:rPr>
          <w:rFonts w:ascii="Arial" w:hAnsi="Arial" w:cs="Arial"/>
        </w:rPr>
        <w:tab/>
        <w:t xml:space="preserve">Все изменения, дополнения к настоящему Договору должны быть выполнены в письменной форме и подписаны обеими Сторонами.     </w:t>
      </w:r>
    </w:p>
    <w:p w:rsidR="00BC0421" w:rsidRPr="000B3734" w:rsidRDefault="0012717E">
      <w:pPr>
        <w:pStyle w:val="1"/>
        <w:jc w:val="both"/>
        <w:rPr>
          <w:rFonts w:ascii="Arial" w:hAnsi="Arial" w:cs="Arial"/>
        </w:rPr>
      </w:pPr>
      <w:r w:rsidRPr="000B3734">
        <w:rPr>
          <w:rFonts w:ascii="Arial" w:hAnsi="Arial" w:cs="Arial"/>
          <w:b/>
          <w:bCs/>
        </w:rPr>
        <w:t>9</w:t>
      </w:r>
      <w:r w:rsidR="00BC0421" w:rsidRPr="000B3734">
        <w:rPr>
          <w:rFonts w:ascii="Arial" w:hAnsi="Arial" w:cs="Arial"/>
          <w:b/>
          <w:bCs/>
        </w:rPr>
        <w:t xml:space="preserve">.4 </w:t>
      </w:r>
      <w:r w:rsidR="00BC0421" w:rsidRPr="000B3734">
        <w:rPr>
          <w:rFonts w:ascii="Arial" w:hAnsi="Arial" w:cs="Arial"/>
        </w:rPr>
        <w:t>Любая из Сторон имеет право досрочно расторгнуть настоящий Договор, уведомив</w:t>
      </w:r>
      <w:r w:rsidR="00812B12" w:rsidRPr="000B3734">
        <w:rPr>
          <w:rFonts w:ascii="Arial" w:hAnsi="Arial" w:cs="Arial"/>
        </w:rPr>
        <w:t xml:space="preserve"> другую сторону письменно</w:t>
      </w:r>
      <w:r w:rsidR="00BC0421" w:rsidRPr="000B3734">
        <w:rPr>
          <w:rFonts w:ascii="Arial" w:hAnsi="Arial" w:cs="Arial"/>
        </w:rPr>
        <w:t xml:space="preserve"> не позднее, чем за 30 календарных дней до предполагаемой даты расторжения Договора.</w:t>
      </w:r>
    </w:p>
    <w:p w:rsidR="00BC0421" w:rsidRPr="000B3734" w:rsidRDefault="00BC0421">
      <w:pPr>
        <w:pStyle w:val="1"/>
        <w:numPr>
          <w:ilvl w:val="12"/>
          <w:numId w:val="0"/>
        </w:numPr>
        <w:jc w:val="center"/>
        <w:rPr>
          <w:rFonts w:ascii="Arial" w:hAnsi="Arial" w:cs="Arial"/>
          <w:b/>
        </w:rPr>
      </w:pPr>
    </w:p>
    <w:p w:rsidR="00BC0421" w:rsidRPr="000B3734" w:rsidRDefault="00BC0421">
      <w:pPr>
        <w:pStyle w:val="1"/>
        <w:numPr>
          <w:ilvl w:val="12"/>
          <w:numId w:val="0"/>
        </w:numPr>
        <w:jc w:val="center"/>
        <w:rPr>
          <w:rFonts w:ascii="Arial" w:hAnsi="Arial" w:cs="Arial"/>
          <w:b/>
        </w:rPr>
      </w:pPr>
    </w:p>
    <w:p w:rsidR="00BC0421" w:rsidRPr="000B3734" w:rsidRDefault="00BC0421">
      <w:pPr>
        <w:pStyle w:val="1"/>
        <w:numPr>
          <w:ilvl w:val="12"/>
          <w:numId w:val="0"/>
        </w:numPr>
        <w:jc w:val="center"/>
        <w:rPr>
          <w:rFonts w:ascii="Arial" w:hAnsi="Arial" w:cs="Arial"/>
          <w:b/>
        </w:rPr>
      </w:pPr>
      <w:r w:rsidRPr="000B3734">
        <w:rPr>
          <w:rFonts w:ascii="Arial" w:hAnsi="Arial" w:cs="Arial"/>
          <w:b/>
        </w:rPr>
        <w:t>СТАТЬЯ 1</w:t>
      </w:r>
      <w:r w:rsidR="0012717E" w:rsidRPr="000B3734">
        <w:rPr>
          <w:rFonts w:ascii="Arial" w:hAnsi="Arial" w:cs="Arial"/>
          <w:b/>
        </w:rPr>
        <w:t>0</w:t>
      </w:r>
      <w:r w:rsidRPr="000B3734">
        <w:rPr>
          <w:rFonts w:ascii="Arial" w:hAnsi="Arial" w:cs="Arial"/>
          <w:b/>
        </w:rPr>
        <w:t>. ПРОЧИЕ УСЛОВИЯ.</w:t>
      </w:r>
    </w:p>
    <w:p w:rsidR="00BC0421" w:rsidRPr="000B3734" w:rsidRDefault="00BC0421">
      <w:pPr>
        <w:pStyle w:val="1"/>
        <w:numPr>
          <w:ilvl w:val="12"/>
          <w:numId w:val="0"/>
        </w:numPr>
        <w:jc w:val="both"/>
        <w:rPr>
          <w:rFonts w:ascii="Arial" w:hAnsi="Arial" w:cs="Arial"/>
          <w:b/>
        </w:rPr>
      </w:pPr>
      <w:r w:rsidRPr="000B3734">
        <w:rPr>
          <w:rFonts w:ascii="Arial" w:hAnsi="Arial" w:cs="Arial"/>
          <w:b/>
        </w:rPr>
        <w:t>1</w:t>
      </w:r>
      <w:r w:rsidR="0012717E" w:rsidRPr="000B3734">
        <w:rPr>
          <w:rFonts w:ascii="Arial" w:hAnsi="Arial" w:cs="Arial"/>
          <w:b/>
        </w:rPr>
        <w:t>0</w:t>
      </w:r>
      <w:r w:rsidRPr="000B3734">
        <w:rPr>
          <w:rFonts w:ascii="Arial" w:hAnsi="Arial" w:cs="Arial"/>
          <w:b/>
        </w:rPr>
        <w:t>.1</w:t>
      </w:r>
      <w:r w:rsidRPr="000B3734">
        <w:rPr>
          <w:rFonts w:ascii="Arial" w:hAnsi="Arial" w:cs="Arial"/>
        </w:rPr>
        <w:t xml:space="preserve"> Договор составлен в двух подлинных экземплярах (на русском языке), по одному экземпляру для каждой из Сторон, имеющих одинаковую юридическую силу.   </w:t>
      </w:r>
    </w:p>
    <w:p w:rsidR="00BC0421" w:rsidRPr="000B3734" w:rsidRDefault="00BC0421">
      <w:pPr>
        <w:pStyle w:val="1"/>
        <w:numPr>
          <w:ilvl w:val="12"/>
          <w:numId w:val="0"/>
        </w:numPr>
        <w:jc w:val="both"/>
        <w:rPr>
          <w:rFonts w:ascii="Arial" w:hAnsi="Arial" w:cs="Arial"/>
        </w:rPr>
      </w:pPr>
      <w:r w:rsidRPr="000B3734">
        <w:rPr>
          <w:rFonts w:ascii="Arial" w:hAnsi="Arial" w:cs="Arial"/>
          <w:b/>
        </w:rPr>
        <w:t>1</w:t>
      </w:r>
      <w:r w:rsidR="0012717E" w:rsidRPr="000B3734">
        <w:rPr>
          <w:rFonts w:ascii="Arial" w:hAnsi="Arial" w:cs="Arial"/>
          <w:b/>
        </w:rPr>
        <w:t>0</w:t>
      </w:r>
      <w:r w:rsidRPr="000B3734">
        <w:rPr>
          <w:rFonts w:ascii="Arial" w:hAnsi="Arial" w:cs="Arial"/>
          <w:b/>
        </w:rPr>
        <w:t>.2</w:t>
      </w:r>
      <w:r w:rsidRPr="000B3734">
        <w:rPr>
          <w:rFonts w:ascii="Arial" w:hAnsi="Arial" w:cs="Arial"/>
        </w:rPr>
        <w:t>.</w:t>
      </w:r>
      <w:r w:rsidRPr="000B3734">
        <w:rPr>
          <w:rFonts w:ascii="Arial" w:hAnsi="Arial" w:cs="Arial"/>
        </w:rPr>
        <w:tab/>
        <w:t xml:space="preserve"> Стороны обязуются незамедлительно проинформировать друг друга об изменениях банковских реквизитов или юридического адреса, номеров телефонов, правопреемника - при реорганизации, о прекращении своей деятельности либо закрытии счета и других изменениях, которые могут повлечь просрочку платежей.   </w:t>
      </w:r>
    </w:p>
    <w:p w:rsidR="00BC0421" w:rsidRPr="000B3734" w:rsidRDefault="00BC0421">
      <w:pPr>
        <w:pStyle w:val="1"/>
        <w:numPr>
          <w:ilvl w:val="12"/>
          <w:numId w:val="0"/>
        </w:numPr>
        <w:jc w:val="center"/>
        <w:rPr>
          <w:rFonts w:ascii="Arial" w:hAnsi="Arial" w:cs="Arial"/>
          <w:b/>
        </w:rPr>
      </w:pPr>
    </w:p>
    <w:p w:rsidR="00BC0421" w:rsidRPr="000B3734" w:rsidRDefault="00BC0421">
      <w:pPr>
        <w:pStyle w:val="1"/>
        <w:numPr>
          <w:ilvl w:val="12"/>
          <w:numId w:val="0"/>
        </w:numPr>
        <w:jc w:val="center"/>
        <w:rPr>
          <w:rFonts w:ascii="Arial" w:hAnsi="Arial" w:cs="Arial"/>
          <w:b/>
        </w:rPr>
      </w:pPr>
    </w:p>
    <w:p w:rsidR="00BC0421" w:rsidRPr="000B3734" w:rsidRDefault="00BC0421">
      <w:pPr>
        <w:pStyle w:val="1"/>
        <w:numPr>
          <w:ilvl w:val="12"/>
          <w:numId w:val="0"/>
        </w:numPr>
        <w:jc w:val="center"/>
        <w:rPr>
          <w:rFonts w:ascii="Arial" w:hAnsi="Arial" w:cs="Arial"/>
          <w:b/>
        </w:rPr>
      </w:pPr>
      <w:r w:rsidRPr="000B3734">
        <w:rPr>
          <w:rFonts w:ascii="Arial" w:hAnsi="Arial" w:cs="Arial"/>
          <w:b/>
        </w:rPr>
        <w:t>СТАТЬЯ 1</w:t>
      </w:r>
      <w:r w:rsidR="0012717E" w:rsidRPr="000B3734">
        <w:rPr>
          <w:rFonts w:ascii="Arial" w:hAnsi="Arial" w:cs="Arial"/>
          <w:b/>
        </w:rPr>
        <w:t>1</w:t>
      </w:r>
      <w:r w:rsidRPr="000B3734">
        <w:rPr>
          <w:rFonts w:ascii="Arial" w:hAnsi="Arial" w:cs="Arial"/>
          <w:b/>
        </w:rPr>
        <w:t>.  ЮРИДИЧЕСКИЕ АДРЕСА, БАНКОВСКИЕ РЕКВИЗИТЫ И ПОДПИСИ СТОРОН.</w:t>
      </w:r>
    </w:p>
    <w:p w:rsidR="00BC0421" w:rsidRPr="000B3734" w:rsidRDefault="00BC0421">
      <w:pPr>
        <w:pStyle w:val="1"/>
        <w:numPr>
          <w:ilvl w:val="12"/>
          <w:numId w:val="0"/>
        </w:numPr>
        <w:rPr>
          <w:rFonts w:ascii="Arial" w:hAnsi="Arial" w:cs="Arial"/>
          <w:b/>
          <w:i/>
          <w:u w:val="single"/>
        </w:rPr>
      </w:pPr>
    </w:p>
    <w:tbl>
      <w:tblPr>
        <w:tblW w:w="10421" w:type="dxa"/>
        <w:tblLayout w:type="fixed"/>
        <w:tblLook w:val="0000" w:firstRow="0" w:lastRow="0" w:firstColumn="0" w:lastColumn="0" w:noHBand="0" w:noVBand="0"/>
      </w:tblPr>
      <w:tblGrid>
        <w:gridCol w:w="9495"/>
        <w:gridCol w:w="926"/>
      </w:tblGrid>
      <w:tr w:rsidR="00B80FC9" w:rsidRPr="000B3734" w:rsidTr="00557287">
        <w:trPr>
          <w:gridAfter w:val="1"/>
          <w:wAfter w:w="498" w:type="dxa"/>
        </w:trPr>
        <w:tc>
          <w:tcPr>
            <w:tcW w:w="5108" w:type="dxa"/>
          </w:tcPr>
          <w:p w:rsidR="00B80FC9" w:rsidRPr="000B3734" w:rsidRDefault="00B80FC9" w:rsidP="00557287">
            <w:pPr>
              <w:pBdr>
                <w:top w:val="nil"/>
                <w:left w:val="nil"/>
                <w:bottom w:val="nil"/>
                <w:right w:val="nil"/>
                <w:between w:val="nil"/>
              </w:pBdr>
              <w:ind w:hanging="2"/>
              <w:jc w:val="both"/>
              <w:rPr>
                <w:rFonts w:ascii="Arial" w:hAnsi="Arial" w:cs="Arial"/>
                <w:sz w:val="20"/>
                <w:szCs w:val="20"/>
              </w:rPr>
            </w:pPr>
            <w:r w:rsidRPr="000B3734">
              <w:rPr>
                <w:rFonts w:ascii="Arial" w:hAnsi="Arial" w:cs="Arial"/>
                <w:sz w:val="20"/>
                <w:szCs w:val="20"/>
              </w:rPr>
              <w:t>Заказчик:</w:t>
            </w:r>
          </w:p>
          <w:p w:rsidR="00B80FC9" w:rsidRPr="000B3734" w:rsidRDefault="00B80FC9" w:rsidP="00557287">
            <w:pPr>
              <w:pBdr>
                <w:top w:val="nil"/>
                <w:left w:val="nil"/>
                <w:bottom w:val="nil"/>
                <w:right w:val="nil"/>
                <w:between w:val="nil"/>
              </w:pBdr>
              <w:ind w:hanging="2"/>
              <w:jc w:val="both"/>
              <w:rPr>
                <w:rFonts w:ascii="Arial" w:hAnsi="Arial" w:cs="Arial"/>
                <w:b/>
                <w:sz w:val="20"/>
                <w:szCs w:val="20"/>
              </w:rPr>
            </w:pPr>
            <w:r w:rsidRPr="000B3734">
              <w:rPr>
                <w:rFonts w:ascii="Arial" w:hAnsi="Arial" w:cs="Arial"/>
                <w:b/>
                <w:sz w:val="20"/>
                <w:szCs w:val="20"/>
              </w:rPr>
              <w:t>АО «Аэропорт Бодайбо»</w:t>
            </w:r>
          </w:p>
        </w:tc>
      </w:tr>
      <w:tr w:rsidR="00B80FC9" w:rsidRPr="000B3734" w:rsidTr="00557287">
        <w:trPr>
          <w:gridAfter w:val="1"/>
          <w:wAfter w:w="498" w:type="dxa"/>
          <w:trHeight w:val="116"/>
        </w:trPr>
        <w:tc>
          <w:tcPr>
            <w:tcW w:w="5108" w:type="dxa"/>
          </w:tcPr>
          <w:p w:rsidR="00B80FC9" w:rsidRPr="000B3734" w:rsidRDefault="00B80FC9" w:rsidP="00557287">
            <w:pPr>
              <w:pBdr>
                <w:top w:val="nil"/>
                <w:left w:val="nil"/>
                <w:bottom w:val="nil"/>
                <w:right w:val="nil"/>
                <w:between w:val="nil"/>
              </w:pBdr>
              <w:ind w:hanging="2"/>
              <w:jc w:val="both"/>
              <w:rPr>
                <w:rFonts w:ascii="Arial" w:hAnsi="Arial" w:cs="Arial"/>
                <w:sz w:val="20"/>
                <w:szCs w:val="20"/>
              </w:rPr>
            </w:pPr>
            <w:r w:rsidRPr="000B3734">
              <w:rPr>
                <w:rFonts w:ascii="Arial" w:hAnsi="Arial" w:cs="Arial"/>
                <w:b/>
                <w:bCs/>
                <w:sz w:val="20"/>
                <w:szCs w:val="20"/>
              </w:rPr>
              <w:t>Местонахождение:</w:t>
            </w:r>
          </w:p>
        </w:tc>
      </w:tr>
      <w:tr w:rsidR="00B80FC9" w:rsidRPr="000B3734" w:rsidTr="00557287">
        <w:trPr>
          <w:gridAfter w:val="1"/>
          <w:wAfter w:w="498" w:type="dxa"/>
        </w:trPr>
        <w:tc>
          <w:tcPr>
            <w:tcW w:w="5108" w:type="dxa"/>
          </w:tcPr>
          <w:p w:rsidR="00B80FC9" w:rsidRPr="000B3734" w:rsidRDefault="00B80FC9" w:rsidP="00557287">
            <w:pPr>
              <w:pBdr>
                <w:top w:val="nil"/>
                <w:left w:val="nil"/>
                <w:bottom w:val="nil"/>
                <w:right w:val="nil"/>
                <w:between w:val="nil"/>
              </w:pBdr>
              <w:ind w:hanging="2"/>
              <w:jc w:val="both"/>
              <w:rPr>
                <w:rFonts w:ascii="Arial" w:hAnsi="Arial" w:cs="Arial"/>
                <w:sz w:val="20"/>
                <w:szCs w:val="20"/>
              </w:rPr>
            </w:pPr>
            <w:r w:rsidRPr="000B3734">
              <w:rPr>
                <w:rFonts w:ascii="Arial" w:hAnsi="Arial" w:cs="Arial"/>
                <w:sz w:val="20"/>
                <w:szCs w:val="20"/>
              </w:rPr>
              <w:t xml:space="preserve">РФ, 666901 Иркутская обл., г. Бодайбо, </w:t>
            </w:r>
            <w:proofErr w:type="spellStart"/>
            <w:r w:rsidRPr="000B3734">
              <w:rPr>
                <w:rFonts w:ascii="Arial" w:hAnsi="Arial" w:cs="Arial"/>
                <w:sz w:val="20"/>
                <w:szCs w:val="20"/>
              </w:rPr>
              <w:t>ул.Аэропортовая</w:t>
            </w:r>
            <w:proofErr w:type="spellEnd"/>
            <w:r w:rsidRPr="000B3734">
              <w:rPr>
                <w:rFonts w:ascii="Arial" w:hAnsi="Arial" w:cs="Arial"/>
                <w:sz w:val="20"/>
                <w:szCs w:val="20"/>
              </w:rPr>
              <w:t>, здание 29, кабинет 3.</w:t>
            </w:r>
          </w:p>
        </w:tc>
      </w:tr>
      <w:tr w:rsidR="00B80FC9" w:rsidRPr="000B3734" w:rsidTr="00557287">
        <w:trPr>
          <w:gridAfter w:val="1"/>
          <w:wAfter w:w="498" w:type="dxa"/>
        </w:trPr>
        <w:tc>
          <w:tcPr>
            <w:tcW w:w="5108" w:type="dxa"/>
          </w:tcPr>
          <w:p w:rsidR="00B80FC9" w:rsidRPr="000B3734" w:rsidRDefault="00B80FC9" w:rsidP="00557287">
            <w:pPr>
              <w:pBdr>
                <w:top w:val="nil"/>
                <w:left w:val="nil"/>
                <w:bottom w:val="nil"/>
                <w:right w:val="nil"/>
                <w:between w:val="nil"/>
              </w:pBdr>
              <w:ind w:hanging="2"/>
              <w:jc w:val="both"/>
              <w:rPr>
                <w:rFonts w:ascii="Arial" w:hAnsi="Arial" w:cs="Arial"/>
                <w:sz w:val="20"/>
                <w:szCs w:val="20"/>
              </w:rPr>
            </w:pPr>
            <w:r w:rsidRPr="000B3734">
              <w:rPr>
                <w:rFonts w:ascii="Arial" w:hAnsi="Arial" w:cs="Arial"/>
                <w:b/>
                <w:sz w:val="20"/>
                <w:szCs w:val="20"/>
              </w:rPr>
              <w:t>Адрес для корреспонденции:</w:t>
            </w:r>
          </w:p>
        </w:tc>
      </w:tr>
      <w:tr w:rsidR="00B80FC9" w:rsidRPr="000B3734" w:rsidTr="00557287">
        <w:trPr>
          <w:gridAfter w:val="1"/>
          <w:wAfter w:w="498" w:type="dxa"/>
        </w:trPr>
        <w:tc>
          <w:tcPr>
            <w:tcW w:w="5108" w:type="dxa"/>
          </w:tcPr>
          <w:p w:rsidR="00B80FC9" w:rsidRPr="000B3734" w:rsidRDefault="00B80FC9" w:rsidP="00557287">
            <w:pPr>
              <w:pBdr>
                <w:top w:val="nil"/>
                <w:left w:val="nil"/>
                <w:bottom w:val="nil"/>
                <w:right w:val="nil"/>
                <w:between w:val="nil"/>
              </w:pBdr>
              <w:ind w:hanging="2"/>
              <w:jc w:val="both"/>
              <w:rPr>
                <w:rFonts w:ascii="Arial" w:hAnsi="Arial" w:cs="Arial"/>
                <w:b/>
                <w:sz w:val="20"/>
                <w:szCs w:val="20"/>
              </w:rPr>
            </w:pPr>
            <w:r w:rsidRPr="000B3734">
              <w:rPr>
                <w:rFonts w:ascii="Arial" w:hAnsi="Arial" w:cs="Arial"/>
                <w:sz w:val="20"/>
                <w:szCs w:val="20"/>
              </w:rPr>
              <w:t xml:space="preserve">РФ, 666901 Иркутская обл., г. Бодайбо, </w:t>
            </w:r>
            <w:proofErr w:type="spellStart"/>
            <w:r w:rsidRPr="000B3734">
              <w:rPr>
                <w:rFonts w:ascii="Arial" w:hAnsi="Arial" w:cs="Arial"/>
                <w:sz w:val="20"/>
                <w:szCs w:val="20"/>
              </w:rPr>
              <w:t>ул.Аэропортовая</w:t>
            </w:r>
            <w:proofErr w:type="spellEnd"/>
            <w:r w:rsidRPr="000B3734">
              <w:rPr>
                <w:rFonts w:ascii="Arial" w:hAnsi="Arial" w:cs="Arial"/>
                <w:sz w:val="20"/>
                <w:szCs w:val="20"/>
              </w:rPr>
              <w:t>, здание 29, кабинет 3.</w:t>
            </w:r>
          </w:p>
        </w:tc>
      </w:tr>
      <w:tr w:rsidR="00B80FC9" w:rsidRPr="00301D65" w:rsidTr="00557287">
        <w:trPr>
          <w:gridAfter w:val="1"/>
          <w:wAfter w:w="498" w:type="dxa"/>
          <w:trHeight w:val="255"/>
        </w:trPr>
        <w:tc>
          <w:tcPr>
            <w:tcW w:w="5108" w:type="dxa"/>
          </w:tcPr>
          <w:p w:rsidR="00B80FC9" w:rsidRPr="000B3734" w:rsidRDefault="00B80FC9" w:rsidP="00557287">
            <w:pPr>
              <w:pBdr>
                <w:top w:val="nil"/>
                <w:left w:val="nil"/>
                <w:bottom w:val="nil"/>
                <w:right w:val="nil"/>
                <w:between w:val="nil"/>
              </w:pBdr>
              <w:ind w:hanging="2"/>
              <w:jc w:val="both"/>
              <w:rPr>
                <w:rFonts w:ascii="Arial" w:hAnsi="Arial" w:cs="Arial"/>
                <w:sz w:val="20"/>
                <w:szCs w:val="20"/>
                <w:lang w:val="en-US"/>
              </w:rPr>
            </w:pPr>
            <w:r w:rsidRPr="000B3734">
              <w:rPr>
                <w:rFonts w:ascii="Arial" w:hAnsi="Arial" w:cs="Arial"/>
                <w:sz w:val="20"/>
                <w:szCs w:val="20"/>
                <w:lang w:val="en-US" w:eastAsia="en-GB"/>
              </w:rPr>
              <w:t xml:space="preserve">e-mail: </w:t>
            </w:r>
            <w:r w:rsidR="00301D65" w:rsidRPr="00301D65">
              <w:rPr>
                <w:rFonts w:ascii="Arial" w:hAnsi="Arial" w:cs="Arial"/>
                <w:b/>
                <w:sz w:val="20"/>
                <w:szCs w:val="20"/>
                <w:shd w:val="clear" w:color="auto" w:fill="FFFFFF"/>
                <w:lang w:val="en-US"/>
              </w:rPr>
              <w:t>bdbair@polyus.com</w:t>
            </w:r>
          </w:p>
        </w:tc>
      </w:tr>
      <w:tr w:rsidR="00B80FC9" w:rsidRPr="000B3734" w:rsidTr="00557287">
        <w:trPr>
          <w:gridAfter w:val="1"/>
          <w:wAfter w:w="498" w:type="dxa"/>
        </w:trPr>
        <w:tc>
          <w:tcPr>
            <w:tcW w:w="5108" w:type="dxa"/>
          </w:tcPr>
          <w:p w:rsidR="00B80FC9" w:rsidRPr="000B3734" w:rsidRDefault="00B80FC9" w:rsidP="00557287">
            <w:pPr>
              <w:pBdr>
                <w:top w:val="nil"/>
                <w:left w:val="nil"/>
                <w:bottom w:val="nil"/>
                <w:right w:val="nil"/>
                <w:between w:val="nil"/>
              </w:pBdr>
              <w:jc w:val="both"/>
              <w:rPr>
                <w:rFonts w:ascii="Arial" w:hAnsi="Arial" w:cs="Arial"/>
                <w:sz w:val="20"/>
                <w:szCs w:val="20"/>
                <w:lang w:val="en-US"/>
              </w:rPr>
            </w:pPr>
            <w:r w:rsidRPr="000B3734">
              <w:rPr>
                <w:rFonts w:ascii="Arial" w:hAnsi="Arial" w:cs="Arial"/>
                <w:sz w:val="20"/>
                <w:szCs w:val="20"/>
              </w:rPr>
              <w:t>тел.: 8 (39561) 5-62-65</w:t>
            </w:r>
          </w:p>
        </w:tc>
      </w:tr>
      <w:tr w:rsidR="00B80FC9" w:rsidRPr="000B3734" w:rsidTr="00557287">
        <w:trPr>
          <w:gridAfter w:val="1"/>
          <w:wAfter w:w="498" w:type="dxa"/>
        </w:trPr>
        <w:tc>
          <w:tcPr>
            <w:tcW w:w="5108" w:type="dxa"/>
          </w:tcPr>
          <w:p w:rsidR="00B80FC9" w:rsidRPr="000B3734" w:rsidRDefault="00B80FC9" w:rsidP="00557287">
            <w:pPr>
              <w:pBdr>
                <w:top w:val="nil"/>
                <w:left w:val="nil"/>
                <w:bottom w:val="nil"/>
                <w:right w:val="nil"/>
                <w:between w:val="nil"/>
              </w:pBdr>
              <w:jc w:val="both"/>
              <w:rPr>
                <w:rFonts w:ascii="Arial" w:hAnsi="Arial" w:cs="Arial"/>
                <w:sz w:val="20"/>
                <w:szCs w:val="20"/>
              </w:rPr>
            </w:pPr>
            <w:r w:rsidRPr="000B3734">
              <w:rPr>
                <w:rFonts w:ascii="Arial" w:hAnsi="Arial" w:cs="Arial"/>
                <w:b/>
                <w:sz w:val="20"/>
                <w:szCs w:val="20"/>
              </w:rPr>
              <w:t>ИНН </w:t>
            </w:r>
            <w:r w:rsidRPr="000B3734">
              <w:rPr>
                <w:rFonts w:ascii="Arial" w:hAnsi="Arial" w:cs="Arial"/>
                <w:sz w:val="20"/>
                <w:szCs w:val="20"/>
              </w:rPr>
              <w:t xml:space="preserve">3808271409 / </w:t>
            </w:r>
            <w:r w:rsidRPr="000B3734">
              <w:rPr>
                <w:rFonts w:ascii="Arial" w:hAnsi="Arial" w:cs="Arial"/>
                <w:b/>
                <w:sz w:val="20"/>
                <w:szCs w:val="20"/>
              </w:rPr>
              <w:t>КПП</w:t>
            </w:r>
            <w:r w:rsidRPr="000B3734">
              <w:rPr>
                <w:rFonts w:ascii="Arial" w:hAnsi="Arial" w:cs="Arial"/>
                <w:sz w:val="20"/>
                <w:szCs w:val="20"/>
              </w:rPr>
              <w:t xml:space="preserve"> 380801001</w:t>
            </w:r>
          </w:p>
        </w:tc>
      </w:tr>
      <w:tr w:rsidR="00B80FC9" w:rsidRPr="000B3734" w:rsidTr="00557287">
        <w:trPr>
          <w:gridAfter w:val="1"/>
          <w:wAfter w:w="498" w:type="dxa"/>
        </w:trPr>
        <w:tc>
          <w:tcPr>
            <w:tcW w:w="5108" w:type="dxa"/>
          </w:tcPr>
          <w:p w:rsidR="00B80FC9" w:rsidRPr="000B3734" w:rsidRDefault="00B80FC9" w:rsidP="00557287">
            <w:pPr>
              <w:pBdr>
                <w:top w:val="nil"/>
                <w:left w:val="nil"/>
                <w:bottom w:val="nil"/>
                <w:right w:val="nil"/>
                <w:between w:val="nil"/>
              </w:pBdr>
              <w:jc w:val="both"/>
              <w:rPr>
                <w:rFonts w:ascii="Arial" w:hAnsi="Arial" w:cs="Arial"/>
                <w:b/>
                <w:sz w:val="20"/>
                <w:szCs w:val="20"/>
              </w:rPr>
            </w:pPr>
            <w:r w:rsidRPr="000B3734">
              <w:rPr>
                <w:rFonts w:ascii="Arial" w:hAnsi="Arial" w:cs="Arial"/>
                <w:b/>
                <w:sz w:val="20"/>
                <w:szCs w:val="20"/>
              </w:rPr>
              <w:t>Банковские реквизиты:</w:t>
            </w:r>
          </w:p>
        </w:tc>
      </w:tr>
      <w:tr w:rsidR="00B80FC9" w:rsidRPr="000B3734" w:rsidTr="00557287">
        <w:trPr>
          <w:gridAfter w:val="1"/>
          <w:wAfter w:w="498" w:type="dxa"/>
        </w:trPr>
        <w:tc>
          <w:tcPr>
            <w:tcW w:w="5108" w:type="dxa"/>
          </w:tcPr>
          <w:p w:rsidR="00B80FC9" w:rsidRPr="000B3734" w:rsidRDefault="00B80FC9" w:rsidP="00557287">
            <w:pPr>
              <w:ind w:right="-30" w:hanging="2"/>
              <w:rPr>
                <w:rFonts w:ascii="Arial" w:hAnsi="Arial" w:cs="Arial"/>
                <w:sz w:val="20"/>
                <w:szCs w:val="20"/>
              </w:rPr>
            </w:pPr>
            <w:r w:rsidRPr="000B3734">
              <w:rPr>
                <w:rFonts w:ascii="Arial" w:hAnsi="Arial" w:cs="Arial"/>
                <w:sz w:val="20"/>
                <w:szCs w:val="20"/>
              </w:rPr>
              <w:t>Получатель: АО «Аэропорт Бодайбо»</w:t>
            </w:r>
          </w:p>
          <w:p w:rsidR="00B80FC9" w:rsidRPr="000B3734" w:rsidRDefault="00B80FC9" w:rsidP="00557287">
            <w:pPr>
              <w:ind w:right="-30" w:hanging="2"/>
              <w:rPr>
                <w:rFonts w:ascii="Arial" w:hAnsi="Arial" w:cs="Arial"/>
                <w:sz w:val="20"/>
                <w:szCs w:val="20"/>
              </w:rPr>
            </w:pPr>
            <w:r w:rsidRPr="000B3734">
              <w:rPr>
                <w:rFonts w:ascii="Arial" w:hAnsi="Arial" w:cs="Arial"/>
                <w:sz w:val="20"/>
                <w:szCs w:val="20"/>
              </w:rPr>
              <w:t>р/счет 40702810318350033773</w:t>
            </w:r>
            <w:r w:rsidRPr="000B3734">
              <w:rPr>
                <w:rFonts w:ascii="Arial" w:hAnsi="Arial" w:cs="Arial"/>
                <w:b/>
                <w:sz w:val="20"/>
                <w:szCs w:val="20"/>
              </w:rPr>
              <w:t xml:space="preserve"> </w:t>
            </w:r>
            <w:r w:rsidRPr="000B3734">
              <w:rPr>
                <w:rFonts w:ascii="Arial" w:hAnsi="Arial" w:cs="Arial"/>
                <w:sz w:val="20"/>
                <w:szCs w:val="20"/>
              </w:rPr>
              <w:t>в ПАО Сбербанк</w:t>
            </w:r>
          </w:p>
          <w:p w:rsidR="00B80FC9" w:rsidRPr="000B3734" w:rsidRDefault="00B80FC9" w:rsidP="00557287">
            <w:pPr>
              <w:pBdr>
                <w:top w:val="nil"/>
                <w:left w:val="nil"/>
                <w:bottom w:val="nil"/>
                <w:right w:val="nil"/>
                <w:between w:val="nil"/>
              </w:pBdr>
              <w:ind w:hanging="2"/>
              <w:jc w:val="both"/>
              <w:rPr>
                <w:rFonts w:ascii="Arial" w:hAnsi="Arial" w:cs="Arial"/>
                <w:sz w:val="20"/>
                <w:szCs w:val="20"/>
              </w:rPr>
            </w:pPr>
            <w:r w:rsidRPr="000B3734">
              <w:rPr>
                <w:rFonts w:ascii="Arial" w:hAnsi="Arial" w:cs="Arial"/>
                <w:sz w:val="20"/>
                <w:szCs w:val="20"/>
              </w:rPr>
              <w:t>БИК 042520607 к/счет 30101810900000000607</w:t>
            </w:r>
          </w:p>
        </w:tc>
      </w:tr>
      <w:tr w:rsidR="00B80FC9" w:rsidRPr="000B3734" w:rsidTr="00557287">
        <w:trPr>
          <w:gridAfter w:val="1"/>
          <w:wAfter w:w="498" w:type="dxa"/>
          <w:trHeight w:val="814"/>
        </w:trPr>
        <w:tc>
          <w:tcPr>
            <w:tcW w:w="5108" w:type="dxa"/>
          </w:tcPr>
          <w:p w:rsidR="00B80FC9" w:rsidRPr="000B3734" w:rsidRDefault="00B80FC9" w:rsidP="00557287">
            <w:pPr>
              <w:ind w:hanging="2"/>
              <w:rPr>
                <w:rFonts w:ascii="Arial" w:hAnsi="Arial" w:cs="Arial"/>
                <w:sz w:val="20"/>
                <w:szCs w:val="20"/>
              </w:rPr>
            </w:pPr>
            <w:r w:rsidRPr="000B3734">
              <w:rPr>
                <w:rFonts w:ascii="Arial" w:hAnsi="Arial" w:cs="Arial"/>
                <w:sz w:val="20"/>
                <w:szCs w:val="20"/>
              </w:rPr>
              <w:t>Генеральный директор</w:t>
            </w:r>
          </w:p>
          <w:p w:rsidR="00B80FC9" w:rsidRPr="000B3734" w:rsidRDefault="00B80FC9" w:rsidP="00557287">
            <w:pPr>
              <w:ind w:hanging="2"/>
              <w:rPr>
                <w:rFonts w:ascii="Arial" w:hAnsi="Arial" w:cs="Arial"/>
                <w:sz w:val="20"/>
                <w:szCs w:val="20"/>
              </w:rPr>
            </w:pPr>
          </w:p>
          <w:p w:rsidR="00B80FC9" w:rsidRPr="000B3734" w:rsidRDefault="00B80FC9" w:rsidP="00557287">
            <w:pPr>
              <w:pBdr>
                <w:top w:val="nil"/>
                <w:left w:val="nil"/>
                <w:bottom w:val="nil"/>
                <w:right w:val="nil"/>
                <w:between w:val="nil"/>
              </w:pBdr>
              <w:ind w:hanging="2"/>
              <w:rPr>
                <w:rFonts w:ascii="Arial" w:hAnsi="Arial" w:cs="Arial"/>
                <w:sz w:val="20"/>
                <w:szCs w:val="20"/>
              </w:rPr>
            </w:pPr>
            <w:r w:rsidRPr="000B3734">
              <w:rPr>
                <w:rFonts w:ascii="Arial" w:hAnsi="Arial" w:cs="Arial"/>
                <w:sz w:val="20"/>
                <w:szCs w:val="20"/>
              </w:rPr>
              <w:t>___________________Грачев В.В.</w:t>
            </w:r>
          </w:p>
        </w:tc>
      </w:tr>
      <w:tr w:rsidR="00B80FC9" w:rsidRPr="000B3734" w:rsidTr="00557287">
        <w:trPr>
          <w:trHeight w:val="332"/>
        </w:trPr>
        <w:tc>
          <w:tcPr>
            <w:tcW w:w="5606" w:type="dxa"/>
            <w:gridSpan w:val="2"/>
          </w:tcPr>
          <w:p w:rsidR="00B80FC9" w:rsidRPr="000B3734" w:rsidRDefault="00B80FC9" w:rsidP="00557287">
            <w:pPr>
              <w:pBdr>
                <w:top w:val="nil"/>
                <w:left w:val="nil"/>
                <w:bottom w:val="nil"/>
                <w:right w:val="nil"/>
                <w:between w:val="nil"/>
              </w:pBdr>
              <w:ind w:hanging="2"/>
              <w:rPr>
                <w:rFonts w:ascii="Arial" w:hAnsi="Arial" w:cs="Arial"/>
                <w:sz w:val="20"/>
                <w:szCs w:val="20"/>
              </w:rPr>
            </w:pPr>
            <w:proofErr w:type="spellStart"/>
            <w:r w:rsidRPr="000B3734">
              <w:rPr>
                <w:rFonts w:ascii="Arial" w:hAnsi="Arial" w:cs="Arial"/>
                <w:sz w:val="20"/>
                <w:szCs w:val="20"/>
              </w:rPr>
              <w:t>м.п</w:t>
            </w:r>
            <w:proofErr w:type="spellEnd"/>
            <w:r w:rsidRPr="000B3734">
              <w:rPr>
                <w:rFonts w:ascii="Arial" w:hAnsi="Arial" w:cs="Arial"/>
                <w:sz w:val="20"/>
                <w:szCs w:val="20"/>
              </w:rPr>
              <w:t>.</w:t>
            </w:r>
          </w:p>
        </w:tc>
      </w:tr>
    </w:tbl>
    <w:p w:rsidR="00BC0421" w:rsidRPr="000B3734" w:rsidRDefault="00BC0421" w:rsidP="00B80FC9">
      <w:pPr>
        <w:pStyle w:val="1"/>
        <w:numPr>
          <w:ilvl w:val="12"/>
          <w:numId w:val="0"/>
        </w:numPr>
        <w:rPr>
          <w:rFonts w:ascii="Arial" w:hAnsi="Arial" w:cs="Arial"/>
          <w:b/>
          <w:i/>
          <w:u w:val="single"/>
        </w:rPr>
      </w:pPr>
    </w:p>
    <w:sectPr w:rsidR="00BC0421" w:rsidRPr="000B3734" w:rsidSect="00E013C2">
      <w:pgSz w:w="11906" w:h="16838"/>
      <w:pgMar w:top="360"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BDF889C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84C6D26"/>
    <w:multiLevelType w:val="multilevel"/>
    <w:tmpl w:val="262CDB58"/>
    <w:lvl w:ilvl="0">
      <w:start w:val="3"/>
      <w:numFmt w:val="decimal"/>
      <w:lvlText w:val="%1"/>
      <w:lvlJc w:val="left"/>
      <w:pPr>
        <w:tabs>
          <w:tab w:val="num" w:pos="600"/>
        </w:tabs>
        <w:ind w:left="600" w:hanging="600"/>
      </w:pPr>
      <w:rPr>
        <w:b/>
      </w:rPr>
    </w:lvl>
    <w:lvl w:ilvl="1">
      <w:start w:val="2"/>
      <w:numFmt w:val="decimal"/>
      <w:lvlText w:val="%1.%2"/>
      <w:lvlJc w:val="left"/>
      <w:pPr>
        <w:tabs>
          <w:tab w:val="num" w:pos="630"/>
        </w:tabs>
        <w:ind w:left="630" w:hanging="600"/>
      </w:pPr>
      <w:rPr>
        <w:b/>
      </w:rPr>
    </w:lvl>
    <w:lvl w:ilvl="2">
      <w:start w:val="6"/>
      <w:numFmt w:val="decimal"/>
      <w:lvlText w:val="%1.%2.%3"/>
      <w:lvlJc w:val="left"/>
      <w:pPr>
        <w:tabs>
          <w:tab w:val="num" w:pos="780"/>
        </w:tabs>
        <w:ind w:left="780" w:hanging="720"/>
      </w:pPr>
      <w:rPr>
        <w:b/>
      </w:rPr>
    </w:lvl>
    <w:lvl w:ilvl="3">
      <w:start w:val="1"/>
      <w:numFmt w:val="decimal"/>
      <w:lvlText w:val="%1.%2.%3.%4"/>
      <w:lvlJc w:val="left"/>
      <w:pPr>
        <w:tabs>
          <w:tab w:val="num" w:pos="810"/>
        </w:tabs>
        <w:ind w:left="810" w:hanging="720"/>
      </w:pPr>
      <w:rPr>
        <w:b/>
      </w:rPr>
    </w:lvl>
    <w:lvl w:ilvl="4">
      <w:start w:val="1"/>
      <w:numFmt w:val="decimal"/>
      <w:lvlText w:val="%1.%2.%3.%4.%5"/>
      <w:lvlJc w:val="left"/>
      <w:pPr>
        <w:tabs>
          <w:tab w:val="num" w:pos="1200"/>
        </w:tabs>
        <w:ind w:left="1200" w:hanging="1080"/>
      </w:pPr>
      <w:rPr>
        <w:b/>
      </w:rPr>
    </w:lvl>
    <w:lvl w:ilvl="5">
      <w:start w:val="1"/>
      <w:numFmt w:val="decimal"/>
      <w:lvlText w:val="%1.%2.%3.%4.%5.%6"/>
      <w:lvlJc w:val="left"/>
      <w:pPr>
        <w:tabs>
          <w:tab w:val="num" w:pos="1230"/>
        </w:tabs>
        <w:ind w:left="1230" w:hanging="1080"/>
      </w:pPr>
      <w:rPr>
        <w:b/>
      </w:rPr>
    </w:lvl>
    <w:lvl w:ilvl="6">
      <w:start w:val="1"/>
      <w:numFmt w:val="decimal"/>
      <w:lvlText w:val="%1.%2.%3.%4.%5.%6.%7"/>
      <w:lvlJc w:val="left"/>
      <w:pPr>
        <w:tabs>
          <w:tab w:val="num" w:pos="1620"/>
        </w:tabs>
        <w:ind w:left="1620" w:hanging="1440"/>
      </w:pPr>
      <w:rPr>
        <w:b/>
      </w:rPr>
    </w:lvl>
    <w:lvl w:ilvl="7">
      <w:start w:val="1"/>
      <w:numFmt w:val="decimal"/>
      <w:lvlText w:val="%1.%2.%3.%4.%5.%6.%7.%8"/>
      <w:lvlJc w:val="left"/>
      <w:pPr>
        <w:tabs>
          <w:tab w:val="num" w:pos="1650"/>
        </w:tabs>
        <w:ind w:left="1650" w:hanging="1440"/>
      </w:pPr>
      <w:rPr>
        <w:b/>
      </w:rPr>
    </w:lvl>
    <w:lvl w:ilvl="8">
      <w:start w:val="1"/>
      <w:numFmt w:val="decimal"/>
      <w:lvlText w:val="%1.%2.%3.%4.%5.%6.%7.%8.%9"/>
      <w:lvlJc w:val="left"/>
      <w:pPr>
        <w:tabs>
          <w:tab w:val="num" w:pos="2040"/>
        </w:tabs>
        <w:ind w:left="2040" w:hanging="1800"/>
      </w:pPr>
      <w:rPr>
        <w:b/>
      </w:rPr>
    </w:lvl>
  </w:abstractNum>
  <w:abstractNum w:abstractNumId="3" w15:restartNumberingAfterBreak="0">
    <w:nsid w:val="0C52604C"/>
    <w:multiLevelType w:val="hybridMultilevel"/>
    <w:tmpl w:val="D494D2AC"/>
    <w:lvl w:ilvl="0" w:tplc="BC742B0C">
      <w:start w:val="36"/>
      <w:numFmt w:val="bullet"/>
      <w:lvlText w:val="-"/>
      <w:lvlJc w:val="left"/>
      <w:pPr>
        <w:tabs>
          <w:tab w:val="num" w:pos="240"/>
        </w:tabs>
        <w:ind w:left="2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5562718"/>
    <w:multiLevelType w:val="hybridMultilevel"/>
    <w:tmpl w:val="AEA6CC46"/>
    <w:lvl w:ilvl="0" w:tplc="A4C6F154">
      <w:start w:val="2"/>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7C63FE4"/>
    <w:multiLevelType w:val="multilevel"/>
    <w:tmpl w:val="25FE089A"/>
    <w:lvl w:ilvl="0">
      <w:start w:val="1"/>
      <w:numFmt w:val="decimal"/>
      <w:lvlText w:val="%1."/>
      <w:lvlJc w:val="left"/>
      <w:pPr>
        <w:ind w:left="50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15:restartNumberingAfterBreak="0">
    <w:nsid w:val="19975B9B"/>
    <w:multiLevelType w:val="multilevel"/>
    <w:tmpl w:val="45286730"/>
    <w:lvl w:ilvl="0">
      <w:start w:val="3"/>
      <w:numFmt w:val="decimal"/>
      <w:lvlText w:val="%1"/>
      <w:lvlJc w:val="left"/>
      <w:pPr>
        <w:tabs>
          <w:tab w:val="num" w:pos="600"/>
        </w:tabs>
        <w:ind w:left="600" w:hanging="600"/>
      </w:pPr>
    </w:lvl>
    <w:lvl w:ilvl="1">
      <w:start w:val="2"/>
      <w:numFmt w:val="decimal"/>
      <w:lvlText w:val="%1.%2"/>
      <w:lvlJc w:val="left"/>
      <w:pPr>
        <w:tabs>
          <w:tab w:val="num" w:pos="900"/>
        </w:tabs>
        <w:ind w:left="900" w:hanging="600"/>
      </w:pPr>
    </w:lvl>
    <w:lvl w:ilvl="2">
      <w:start w:val="4"/>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7" w15:restartNumberingAfterBreak="0">
    <w:nsid w:val="1AD93C5C"/>
    <w:multiLevelType w:val="multilevel"/>
    <w:tmpl w:val="E996A2D4"/>
    <w:lvl w:ilvl="0">
      <w:start w:val="1"/>
      <w:numFmt w:val="decimal"/>
      <w:lvlText w:val="%1."/>
      <w:lvlJc w:val="left"/>
      <w:pPr>
        <w:ind w:left="360" w:hanging="360"/>
      </w:pPr>
      <w:rPr>
        <w:rFonts w:hint="default"/>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15:restartNumberingAfterBreak="0">
    <w:nsid w:val="27965114"/>
    <w:multiLevelType w:val="hybridMultilevel"/>
    <w:tmpl w:val="8A88EE3E"/>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4881318"/>
    <w:multiLevelType w:val="hybridMultilevel"/>
    <w:tmpl w:val="90A4717E"/>
    <w:lvl w:ilvl="0" w:tplc="7A0A3D0E">
      <w:numFmt w:val="bullet"/>
      <w:lvlText w:val="·"/>
      <w:lvlJc w:val="left"/>
      <w:pPr>
        <w:tabs>
          <w:tab w:val="num" w:pos="900"/>
        </w:tabs>
        <w:ind w:left="900" w:hanging="360"/>
      </w:pPr>
      <w:rPr>
        <w:rFonts w:ascii="Symbol" w:eastAsia="Times New Roman" w:hAnsi="Symbol" w:cs="Times New Roman" w:hint="default"/>
        <w:i w:val="0"/>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34D91BF2"/>
    <w:multiLevelType w:val="hybridMultilevel"/>
    <w:tmpl w:val="8AEAB00C"/>
    <w:lvl w:ilvl="0" w:tplc="7A0A3D0E">
      <w:numFmt w:val="bullet"/>
      <w:lvlText w:val="·"/>
      <w:lvlJc w:val="left"/>
      <w:pPr>
        <w:tabs>
          <w:tab w:val="num" w:pos="900"/>
        </w:tabs>
        <w:ind w:left="900" w:hanging="360"/>
      </w:pPr>
      <w:rPr>
        <w:rFonts w:ascii="Symbol" w:eastAsia="Times New Roman" w:hAnsi="Symbol"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4E2A52"/>
    <w:multiLevelType w:val="multilevel"/>
    <w:tmpl w:val="45286730"/>
    <w:lvl w:ilvl="0">
      <w:start w:val="3"/>
      <w:numFmt w:val="decimal"/>
      <w:lvlText w:val="%1"/>
      <w:lvlJc w:val="left"/>
      <w:pPr>
        <w:tabs>
          <w:tab w:val="num" w:pos="600"/>
        </w:tabs>
        <w:ind w:left="600" w:hanging="600"/>
      </w:pPr>
    </w:lvl>
    <w:lvl w:ilvl="1">
      <w:start w:val="2"/>
      <w:numFmt w:val="decimal"/>
      <w:lvlText w:val="%1.%2"/>
      <w:lvlJc w:val="left"/>
      <w:pPr>
        <w:tabs>
          <w:tab w:val="num" w:pos="900"/>
        </w:tabs>
        <w:ind w:left="900" w:hanging="600"/>
      </w:pPr>
    </w:lvl>
    <w:lvl w:ilvl="2">
      <w:start w:val="4"/>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12" w15:restartNumberingAfterBreak="0">
    <w:nsid w:val="70095C16"/>
    <w:multiLevelType w:val="multilevel"/>
    <w:tmpl w:val="45286730"/>
    <w:lvl w:ilvl="0">
      <w:start w:val="3"/>
      <w:numFmt w:val="decimal"/>
      <w:lvlText w:val="%1"/>
      <w:lvlJc w:val="left"/>
      <w:pPr>
        <w:tabs>
          <w:tab w:val="num" w:pos="600"/>
        </w:tabs>
        <w:ind w:left="600" w:hanging="600"/>
      </w:pPr>
    </w:lvl>
    <w:lvl w:ilvl="1">
      <w:start w:val="2"/>
      <w:numFmt w:val="decimal"/>
      <w:lvlText w:val="%1.%2"/>
      <w:lvlJc w:val="left"/>
      <w:pPr>
        <w:tabs>
          <w:tab w:val="num" w:pos="900"/>
        </w:tabs>
        <w:ind w:left="900" w:hanging="600"/>
      </w:pPr>
    </w:lvl>
    <w:lvl w:ilvl="2">
      <w:start w:val="4"/>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13" w15:restartNumberingAfterBreak="0">
    <w:nsid w:val="70B93DD7"/>
    <w:multiLevelType w:val="multilevel"/>
    <w:tmpl w:val="4AECCAD0"/>
    <w:lvl w:ilvl="0">
      <w:start w:val="1"/>
      <w:numFmt w:val="decimal"/>
      <w:lvlText w:val="%1"/>
      <w:lvlJc w:val="left"/>
      <w:pPr>
        <w:tabs>
          <w:tab w:val="num" w:pos="555"/>
        </w:tabs>
        <w:ind w:left="555" w:hanging="555"/>
      </w:pPr>
      <w:rPr>
        <w:b/>
      </w:rPr>
    </w:lvl>
    <w:lvl w:ilvl="1">
      <w:start w:val="1"/>
      <w:numFmt w:val="decimal"/>
      <w:lvlText w:val="%1.%2"/>
      <w:lvlJc w:val="left"/>
      <w:pPr>
        <w:tabs>
          <w:tab w:val="num" w:pos="555"/>
        </w:tabs>
        <w:ind w:left="555" w:hanging="55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14" w15:restartNumberingAfterBreak="0">
    <w:nsid w:val="7F773A1C"/>
    <w:multiLevelType w:val="singleLevel"/>
    <w:tmpl w:val="FFFFFFFF"/>
    <w:lvl w:ilvl="0">
      <w:start w:val="1"/>
      <w:numFmt w:val="bullet"/>
      <w:lvlText w:val=""/>
      <w:legacy w:legacy="1" w:legacySpace="120" w:legacyIndent="360"/>
      <w:lvlJc w:val="left"/>
      <w:pPr>
        <w:ind w:left="0" w:firstLine="0"/>
      </w:pPr>
      <w:rPr>
        <w:rFonts w:ascii="Symbol" w:hAnsi="Symbol" w:hint="default"/>
      </w:rPr>
    </w:lvl>
  </w:abstractNum>
  <w:num w:numId="1">
    <w:abstractNumId w:val="0"/>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lvl w:ilvl="0">
        <w:numFmt w:val="bullet"/>
        <w:lvlText w:val=""/>
        <w:legacy w:legacy="1" w:legacySpace="120" w:legacyIndent="360"/>
        <w:lvlJc w:val="left"/>
        <w:pPr>
          <w:ind w:left="0" w:firstLine="0"/>
        </w:pPr>
        <w:rPr>
          <w:rFonts w:ascii="Symbol" w:hAnsi="Symbol" w:hint="default"/>
        </w:rPr>
      </w:lvl>
    </w:lvlOverride>
  </w:num>
  <w:num w:numId="6">
    <w:abstractNumId w:val="14"/>
  </w:num>
  <w:num w:numId="7">
    <w:abstractNumId w:val="14"/>
  </w:num>
  <w:num w:numId="8">
    <w:abstractNumId w:val="3"/>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3"/>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2"/>
  </w:num>
  <w:num w:numId="18">
    <w:abstractNumId w:val="8"/>
  </w:num>
  <w:num w:numId="19">
    <w:abstractNumId w:val="9"/>
  </w:num>
  <w:num w:numId="20">
    <w:abstractNumId w:val="10"/>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919"/>
    <w:rsid w:val="0000247D"/>
    <w:rsid w:val="00034679"/>
    <w:rsid w:val="000B3734"/>
    <w:rsid w:val="000E05B4"/>
    <w:rsid w:val="00100F54"/>
    <w:rsid w:val="0012717E"/>
    <w:rsid w:val="001545C7"/>
    <w:rsid w:val="00161016"/>
    <w:rsid w:val="001655D8"/>
    <w:rsid w:val="0022207C"/>
    <w:rsid w:val="00227EFD"/>
    <w:rsid w:val="0026584B"/>
    <w:rsid w:val="0028109B"/>
    <w:rsid w:val="00301D65"/>
    <w:rsid w:val="00324E1B"/>
    <w:rsid w:val="003A12E0"/>
    <w:rsid w:val="004147A9"/>
    <w:rsid w:val="00462426"/>
    <w:rsid w:val="004837A0"/>
    <w:rsid w:val="004C1398"/>
    <w:rsid w:val="004D1DC7"/>
    <w:rsid w:val="004F55A8"/>
    <w:rsid w:val="00500536"/>
    <w:rsid w:val="00500919"/>
    <w:rsid w:val="0058179A"/>
    <w:rsid w:val="005F19CC"/>
    <w:rsid w:val="0061374A"/>
    <w:rsid w:val="00633FD9"/>
    <w:rsid w:val="0068186A"/>
    <w:rsid w:val="00682330"/>
    <w:rsid w:val="006843BA"/>
    <w:rsid w:val="0075009A"/>
    <w:rsid w:val="00750ABD"/>
    <w:rsid w:val="00751151"/>
    <w:rsid w:val="0078063A"/>
    <w:rsid w:val="00812B12"/>
    <w:rsid w:val="008B5134"/>
    <w:rsid w:val="008E42F5"/>
    <w:rsid w:val="008E4BB1"/>
    <w:rsid w:val="00996874"/>
    <w:rsid w:val="009D08FF"/>
    <w:rsid w:val="00A71DF3"/>
    <w:rsid w:val="00A768CE"/>
    <w:rsid w:val="00A93317"/>
    <w:rsid w:val="00AE3E1F"/>
    <w:rsid w:val="00B0320E"/>
    <w:rsid w:val="00B56BD0"/>
    <w:rsid w:val="00B77B5B"/>
    <w:rsid w:val="00B80FC9"/>
    <w:rsid w:val="00B91172"/>
    <w:rsid w:val="00BC0421"/>
    <w:rsid w:val="00BD173A"/>
    <w:rsid w:val="00BD7D57"/>
    <w:rsid w:val="00BE3AD9"/>
    <w:rsid w:val="00C37C75"/>
    <w:rsid w:val="00C46E77"/>
    <w:rsid w:val="00D67ABD"/>
    <w:rsid w:val="00D97068"/>
    <w:rsid w:val="00DF094F"/>
    <w:rsid w:val="00E013C2"/>
    <w:rsid w:val="00E33DE6"/>
    <w:rsid w:val="00E43A4B"/>
    <w:rsid w:val="00EF1807"/>
    <w:rsid w:val="00F03A55"/>
    <w:rsid w:val="00F23543"/>
    <w:rsid w:val="00F44F09"/>
    <w:rsid w:val="00F6602A"/>
    <w:rsid w:val="00F77DFA"/>
    <w:rsid w:val="00FA2437"/>
    <w:rsid w:val="00FA34D3"/>
    <w:rsid w:val="00FD2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DCB6CC"/>
  <w15:docId w15:val="{EFBC97E6-D0C3-F94B-97B8-501E3293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02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6602A"/>
    <w:pPr>
      <w:jc w:val="center"/>
    </w:pPr>
    <w:rPr>
      <w:b/>
      <w:sz w:val="28"/>
      <w:szCs w:val="20"/>
    </w:rPr>
  </w:style>
  <w:style w:type="paragraph" w:customStyle="1" w:styleId="1">
    <w:name w:val="Текст1"/>
    <w:basedOn w:val="a"/>
    <w:rsid w:val="00F6602A"/>
    <w:rPr>
      <w:rFonts w:ascii="Courier New" w:hAnsi="Courier New"/>
      <w:sz w:val="20"/>
      <w:szCs w:val="20"/>
    </w:rPr>
  </w:style>
  <w:style w:type="paragraph" w:styleId="a4">
    <w:name w:val="Body Text"/>
    <w:basedOn w:val="a"/>
    <w:rsid w:val="00F6602A"/>
    <w:pPr>
      <w:jc w:val="both"/>
    </w:pPr>
    <w:rPr>
      <w:sz w:val="26"/>
      <w:szCs w:val="20"/>
    </w:rPr>
  </w:style>
  <w:style w:type="paragraph" w:styleId="a5">
    <w:name w:val="List"/>
    <w:basedOn w:val="a"/>
    <w:rsid w:val="00F6602A"/>
    <w:pPr>
      <w:ind w:left="283" w:hanging="283"/>
    </w:pPr>
    <w:rPr>
      <w:sz w:val="20"/>
      <w:szCs w:val="20"/>
    </w:rPr>
  </w:style>
  <w:style w:type="paragraph" w:styleId="2">
    <w:name w:val="List 2"/>
    <w:basedOn w:val="a"/>
    <w:rsid w:val="00F6602A"/>
    <w:pPr>
      <w:ind w:left="566" w:hanging="283"/>
    </w:pPr>
    <w:rPr>
      <w:sz w:val="20"/>
      <w:szCs w:val="20"/>
    </w:rPr>
  </w:style>
  <w:style w:type="paragraph" w:styleId="3">
    <w:name w:val="List Bullet 3"/>
    <w:basedOn w:val="a"/>
    <w:autoRedefine/>
    <w:rsid w:val="00F6602A"/>
    <w:pPr>
      <w:jc w:val="both"/>
    </w:pPr>
    <w:rPr>
      <w:szCs w:val="20"/>
    </w:rPr>
  </w:style>
  <w:style w:type="paragraph" w:customStyle="1" w:styleId="10">
    <w:name w:val="Цитата1"/>
    <w:basedOn w:val="a"/>
    <w:rsid w:val="00F6602A"/>
    <w:pPr>
      <w:ind w:left="-142" w:right="-144"/>
      <w:jc w:val="both"/>
    </w:pPr>
    <w:rPr>
      <w:sz w:val="26"/>
      <w:szCs w:val="20"/>
    </w:rPr>
  </w:style>
  <w:style w:type="paragraph" w:styleId="a6">
    <w:name w:val="Balloon Text"/>
    <w:basedOn w:val="a"/>
    <w:semiHidden/>
    <w:rsid w:val="00E013C2"/>
    <w:rPr>
      <w:rFonts w:ascii="Tahoma" w:hAnsi="Tahoma" w:cs="Tahoma"/>
      <w:sz w:val="16"/>
      <w:szCs w:val="16"/>
    </w:rPr>
  </w:style>
  <w:style w:type="paragraph" w:customStyle="1" w:styleId="ConsNormal">
    <w:name w:val="ConsNormal"/>
    <w:rsid w:val="00AE3E1F"/>
    <w:pPr>
      <w:widowControl w:val="0"/>
      <w:autoSpaceDE w:val="0"/>
      <w:autoSpaceDN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70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2999</Words>
  <Characters>17099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aerochita</Company>
  <LinksUpToDate>false</LinksUpToDate>
  <CharactersWithSpaces>20058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subject/>
  <dc:creator>user</dc:creator>
  <cp:keywords/>
  <dc:description/>
  <cp:lastModifiedBy>Microsoft Office User</cp:lastModifiedBy>
  <cp:revision>2</cp:revision>
  <cp:lastPrinted>2010-11-15T06:54:00Z</cp:lastPrinted>
  <dcterms:created xsi:type="dcterms:W3CDTF">2020-12-01T06:54:00Z</dcterms:created>
  <dcterms:modified xsi:type="dcterms:W3CDTF">2020-12-01T06:54:00Z</dcterms:modified>
</cp:coreProperties>
</file>